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92B71" w14:textId="77777777" w:rsidR="003B39E8" w:rsidRDefault="003B39E8" w:rsidP="00E21330">
      <w:pPr>
        <w:contextualSpacing/>
        <w:jc w:val="center"/>
        <w:rPr>
          <w:rFonts w:hint="cs"/>
          <w:b/>
          <w:bCs/>
          <w:color w:val="000000" w:themeColor="text1"/>
          <w:sz w:val="32"/>
          <w:szCs w:val="32"/>
        </w:rPr>
      </w:pPr>
    </w:p>
    <w:p w14:paraId="149476CE" w14:textId="77777777" w:rsidR="003B39E8" w:rsidRDefault="003B39E8" w:rsidP="00E21330">
      <w:pPr>
        <w:contextualSpacing/>
        <w:jc w:val="center"/>
        <w:rPr>
          <w:b/>
          <w:bCs/>
          <w:color w:val="000000" w:themeColor="text1"/>
          <w:sz w:val="32"/>
          <w:szCs w:val="32"/>
        </w:rPr>
      </w:pPr>
    </w:p>
    <w:p w14:paraId="1E9E6DC4" w14:textId="77777777" w:rsidR="003B39E8" w:rsidRDefault="003B39E8" w:rsidP="00E21330">
      <w:pPr>
        <w:contextualSpacing/>
        <w:jc w:val="center"/>
        <w:rPr>
          <w:b/>
          <w:bCs/>
          <w:color w:val="000000" w:themeColor="text1"/>
          <w:sz w:val="32"/>
          <w:szCs w:val="32"/>
        </w:rPr>
      </w:pPr>
    </w:p>
    <w:p w14:paraId="3EE5C322" w14:textId="77777777" w:rsidR="003B39E8" w:rsidRDefault="003B39E8" w:rsidP="00E21330">
      <w:pPr>
        <w:contextualSpacing/>
        <w:jc w:val="center"/>
        <w:rPr>
          <w:b/>
          <w:bCs/>
          <w:color w:val="000000" w:themeColor="text1"/>
          <w:sz w:val="32"/>
          <w:szCs w:val="32"/>
        </w:rPr>
      </w:pPr>
    </w:p>
    <w:p w14:paraId="0F7BBB68" w14:textId="77777777" w:rsidR="003B39E8" w:rsidRDefault="003B39E8" w:rsidP="00E21330">
      <w:pPr>
        <w:contextualSpacing/>
        <w:jc w:val="center"/>
        <w:rPr>
          <w:b/>
          <w:bCs/>
          <w:color w:val="000000" w:themeColor="text1"/>
          <w:sz w:val="32"/>
          <w:szCs w:val="32"/>
        </w:rPr>
      </w:pPr>
    </w:p>
    <w:p w14:paraId="605D90BC" w14:textId="77777777" w:rsidR="002E51D1" w:rsidRDefault="002E51D1" w:rsidP="00E21330">
      <w:pPr>
        <w:contextualSpacing/>
        <w:jc w:val="center"/>
        <w:rPr>
          <w:b/>
          <w:bCs/>
          <w:color w:val="000000" w:themeColor="text1"/>
          <w:sz w:val="32"/>
          <w:szCs w:val="32"/>
        </w:rPr>
      </w:pPr>
    </w:p>
    <w:p w14:paraId="00866341" w14:textId="77777777" w:rsidR="002E51D1" w:rsidRDefault="002E51D1" w:rsidP="00E21330">
      <w:pPr>
        <w:contextualSpacing/>
        <w:jc w:val="center"/>
        <w:rPr>
          <w:b/>
          <w:bCs/>
          <w:color w:val="000000" w:themeColor="text1"/>
          <w:sz w:val="32"/>
          <w:szCs w:val="32"/>
        </w:rPr>
      </w:pPr>
    </w:p>
    <w:p w14:paraId="3E9A57C1" w14:textId="77777777" w:rsidR="002E51D1" w:rsidRDefault="002E51D1" w:rsidP="00E21330">
      <w:pPr>
        <w:contextualSpacing/>
        <w:jc w:val="center"/>
        <w:rPr>
          <w:b/>
          <w:bCs/>
          <w:color w:val="000000" w:themeColor="text1"/>
          <w:sz w:val="46"/>
          <w:szCs w:val="46"/>
        </w:rPr>
      </w:pPr>
    </w:p>
    <w:p w14:paraId="42256839" w14:textId="77777777" w:rsidR="002E51D1" w:rsidRDefault="002E51D1" w:rsidP="00E21330">
      <w:pPr>
        <w:contextualSpacing/>
        <w:jc w:val="center"/>
        <w:rPr>
          <w:b/>
          <w:bCs/>
          <w:color w:val="000000" w:themeColor="text1"/>
          <w:sz w:val="46"/>
          <w:szCs w:val="46"/>
        </w:rPr>
      </w:pPr>
    </w:p>
    <w:p w14:paraId="301C213C" w14:textId="77777777" w:rsidR="002E51D1" w:rsidRDefault="002E51D1" w:rsidP="00E21330">
      <w:pPr>
        <w:contextualSpacing/>
        <w:jc w:val="center"/>
        <w:rPr>
          <w:b/>
          <w:bCs/>
          <w:color w:val="000000" w:themeColor="text1"/>
          <w:sz w:val="46"/>
          <w:szCs w:val="46"/>
        </w:rPr>
      </w:pPr>
    </w:p>
    <w:p w14:paraId="4233BC0F" w14:textId="77777777" w:rsidR="002E51D1" w:rsidRPr="0005787C" w:rsidRDefault="002E51D1" w:rsidP="00E21330">
      <w:pPr>
        <w:contextualSpacing/>
        <w:jc w:val="center"/>
        <w:rPr>
          <w:b/>
          <w:bCs/>
          <w:color w:val="000000" w:themeColor="text1"/>
          <w:sz w:val="46"/>
          <w:szCs w:val="46"/>
        </w:rPr>
      </w:pPr>
      <w:r w:rsidRPr="0005787C">
        <w:rPr>
          <w:rFonts w:hint="cs"/>
          <w:b/>
          <w:bCs/>
          <w:color w:val="000000" w:themeColor="text1"/>
          <w:sz w:val="46"/>
          <w:szCs w:val="46"/>
          <w:cs/>
        </w:rPr>
        <w:t>ภาคผนวก</w:t>
      </w:r>
    </w:p>
    <w:p w14:paraId="55C26D4E" w14:textId="77777777" w:rsidR="002E51D1" w:rsidRDefault="002E51D1" w:rsidP="00E21330">
      <w:pPr>
        <w:contextualSpacing/>
        <w:jc w:val="center"/>
        <w:rPr>
          <w:b/>
          <w:bCs/>
          <w:color w:val="000000" w:themeColor="text1"/>
          <w:sz w:val="32"/>
          <w:szCs w:val="32"/>
        </w:rPr>
      </w:pPr>
    </w:p>
    <w:p w14:paraId="6571C2C2" w14:textId="77777777" w:rsidR="004C0C3D" w:rsidRDefault="002E51D1">
      <w:pPr>
        <w:rPr>
          <w:b/>
          <w:bCs/>
          <w:color w:val="000000" w:themeColor="text1"/>
          <w:sz w:val="32"/>
          <w:szCs w:val="32"/>
          <w:cs/>
        </w:rPr>
        <w:sectPr w:rsidR="004C0C3D" w:rsidSect="003B761D">
          <w:headerReference w:type="even" r:id="rId8"/>
          <w:headerReference w:type="default" r:id="rId9"/>
          <w:footerReference w:type="default" r:id="rId10"/>
          <w:pgSz w:w="11906" w:h="16838"/>
          <w:pgMar w:top="1440" w:right="1440" w:bottom="1440" w:left="1440" w:header="706" w:footer="706" w:gutter="0"/>
          <w:pgNumType w:start="83"/>
          <w:cols w:space="708"/>
          <w:titlePg/>
          <w:docGrid w:linePitch="408"/>
        </w:sectPr>
      </w:pPr>
      <w:r>
        <w:rPr>
          <w:b/>
          <w:bCs/>
          <w:color w:val="000000" w:themeColor="text1"/>
          <w:sz w:val="32"/>
          <w:szCs w:val="32"/>
          <w:cs/>
        </w:rPr>
        <w:br w:type="page"/>
      </w:r>
    </w:p>
    <w:p w14:paraId="37BE1499" w14:textId="77777777" w:rsidR="00006EDC" w:rsidRDefault="002E51D1" w:rsidP="00783124">
      <w:pPr>
        <w:shd w:val="clear" w:color="auto" w:fill="DEEAF6" w:themeFill="accent1" w:themeFillTint="33"/>
        <w:contextualSpacing/>
        <w:jc w:val="center"/>
        <w:rPr>
          <w:b/>
          <w:bCs/>
          <w:color w:val="000000" w:themeColor="text1"/>
          <w:sz w:val="32"/>
          <w:szCs w:val="32"/>
        </w:rPr>
      </w:pPr>
      <w:r>
        <w:rPr>
          <w:rFonts w:hint="cs"/>
          <w:b/>
          <w:bCs/>
          <w:color w:val="000000" w:themeColor="text1"/>
          <w:sz w:val="32"/>
          <w:szCs w:val="32"/>
          <w:cs/>
        </w:rPr>
        <w:lastRenderedPageBreak/>
        <w:t xml:space="preserve">ภาคผนวก ก. </w:t>
      </w:r>
    </w:p>
    <w:p w14:paraId="20D6DB6C" w14:textId="77777777" w:rsidR="00783124" w:rsidRDefault="002E51D1" w:rsidP="00E21330">
      <w:pPr>
        <w:contextualSpacing/>
        <w:jc w:val="center"/>
        <w:rPr>
          <w:b/>
          <w:bCs/>
          <w:color w:val="000000" w:themeColor="text1"/>
          <w:sz w:val="32"/>
          <w:szCs w:val="32"/>
        </w:rPr>
      </w:pPr>
      <w:r>
        <w:rPr>
          <w:rFonts w:hint="cs"/>
          <w:b/>
          <w:bCs/>
          <w:color w:val="000000" w:themeColor="text1"/>
          <w:sz w:val="32"/>
          <w:szCs w:val="32"/>
          <w:cs/>
        </w:rPr>
        <w:t>สรุปข้อมูลจุดแข็งและ</w:t>
      </w:r>
      <w:r w:rsidR="00783124">
        <w:rPr>
          <w:rFonts w:hint="cs"/>
          <w:b/>
          <w:bCs/>
          <w:color w:val="000000" w:themeColor="text1"/>
          <w:sz w:val="32"/>
          <w:szCs w:val="32"/>
          <w:cs/>
        </w:rPr>
        <w:t xml:space="preserve">โอกาสในการพัฒนา </w:t>
      </w:r>
      <w:r w:rsidR="00783124">
        <w:rPr>
          <w:b/>
          <w:bCs/>
          <w:color w:val="000000" w:themeColor="text1"/>
          <w:sz w:val="32"/>
          <w:szCs w:val="32"/>
        </w:rPr>
        <w:t>(</w:t>
      </w:r>
      <w:r>
        <w:rPr>
          <w:b/>
          <w:bCs/>
          <w:color w:val="000000" w:themeColor="text1"/>
          <w:sz w:val="32"/>
          <w:szCs w:val="32"/>
        </w:rPr>
        <w:t xml:space="preserve">OFIs) </w:t>
      </w:r>
    </w:p>
    <w:p w14:paraId="36FE8BBE" w14:textId="79AA1226" w:rsidR="002E51D1" w:rsidRPr="00006EDC" w:rsidRDefault="00783124" w:rsidP="00E21330">
      <w:pPr>
        <w:contextualSpacing/>
        <w:jc w:val="center"/>
        <w:rPr>
          <w:b/>
          <w:bCs/>
          <w:color w:val="000000" w:themeColor="text1"/>
          <w:sz w:val="32"/>
          <w:szCs w:val="32"/>
          <w:cs/>
        </w:rPr>
      </w:pPr>
      <w:r>
        <w:rPr>
          <w:rFonts w:hint="cs"/>
          <w:b/>
          <w:bCs/>
          <w:color w:val="000000" w:themeColor="text1"/>
          <w:sz w:val="32"/>
          <w:szCs w:val="32"/>
          <w:cs/>
        </w:rPr>
        <w:t>จาก</w:t>
      </w:r>
      <w:r w:rsidR="002E51D1">
        <w:rPr>
          <w:rFonts w:hint="cs"/>
          <w:b/>
          <w:bCs/>
          <w:color w:val="000000" w:themeColor="text1"/>
          <w:sz w:val="32"/>
          <w:szCs w:val="32"/>
          <w:cs/>
        </w:rPr>
        <w:t>คณะกรรมการตรวจประเมิน</w:t>
      </w:r>
      <w:r w:rsidR="00931A19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2E51D1">
        <w:rPr>
          <w:b/>
          <w:bCs/>
          <w:color w:val="000000" w:themeColor="text1"/>
          <w:sz w:val="32"/>
          <w:szCs w:val="32"/>
        </w:rPr>
        <w:t xml:space="preserve">CMU-EdPEx </w:t>
      </w:r>
      <w:r w:rsidR="00006EDC">
        <w:rPr>
          <w:rFonts w:hint="cs"/>
          <w:b/>
          <w:bCs/>
          <w:color w:val="000000" w:themeColor="text1"/>
          <w:sz w:val="32"/>
          <w:szCs w:val="32"/>
          <w:cs/>
        </w:rPr>
        <w:t>ประจำปี 2561</w:t>
      </w:r>
    </w:p>
    <w:p w14:paraId="0C873CAF" w14:textId="77777777" w:rsidR="00783124" w:rsidRDefault="002E51D1" w:rsidP="00E21330">
      <w:pPr>
        <w:contextualSpacing/>
        <w:jc w:val="center"/>
        <w:rPr>
          <w:b/>
          <w:bCs/>
          <w:color w:val="000000" w:themeColor="text1"/>
          <w:sz w:val="32"/>
          <w:szCs w:val="32"/>
        </w:rPr>
      </w:pPr>
      <w:r>
        <w:rPr>
          <w:rFonts w:hint="cs"/>
          <w:b/>
          <w:bCs/>
          <w:color w:val="000000" w:themeColor="text1"/>
          <w:sz w:val="32"/>
          <w:szCs w:val="32"/>
          <w:cs/>
        </w:rPr>
        <w:t xml:space="preserve">ของสำนักส่งเสริมศิลปวัฒนธรรม </w:t>
      </w:r>
      <w:r w:rsidR="00006EDC">
        <w:rPr>
          <w:rFonts w:hint="cs"/>
          <w:b/>
          <w:bCs/>
          <w:color w:val="000000" w:themeColor="text1"/>
          <w:sz w:val="32"/>
          <w:szCs w:val="32"/>
          <w:cs/>
        </w:rPr>
        <w:t>มหาวิทยาลัยเชียงใหม่</w:t>
      </w:r>
      <w:r w:rsidR="00931A19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69C00980" w14:textId="3B2FC93C" w:rsidR="002E51D1" w:rsidRPr="00450426" w:rsidRDefault="002E51D1" w:rsidP="00E21330">
      <w:pPr>
        <w:contextualSpacing/>
        <w:jc w:val="center"/>
        <w:rPr>
          <w:b/>
          <w:bCs/>
          <w:color w:val="000000" w:themeColor="text1"/>
          <w:sz w:val="32"/>
          <w:szCs w:val="32"/>
          <w:cs/>
        </w:rPr>
      </w:pPr>
      <w:r>
        <w:rPr>
          <w:rFonts w:hint="cs"/>
          <w:b/>
          <w:bCs/>
          <w:color w:val="000000" w:themeColor="text1"/>
          <w:sz w:val="32"/>
          <w:szCs w:val="32"/>
          <w:cs/>
        </w:rPr>
        <w:t xml:space="preserve">(เมื่อวันที่ </w:t>
      </w:r>
      <w:r w:rsidR="00006EDC">
        <w:rPr>
          <w:rFonts w:hint="cs"/>
          <w:b/>
          <w:bCs/>
          <w:color w:val="000000" w:themeColor="text1"/>
          <w:sz w:val="32"/>
          <w:szCs w:val="32"/>
          <w:cs/>
        </w:rPr>
        <w:t>26 พฤศจิกายน 2561)</w:t>
      </w:r>
    </w:p>
    <w:p w14:paraId="07395D01" w14:textId="77777777" w:rsidR="002E51D1" w:rsidRDefault="002E51D1" w:rsidP="00E21330">
      <w:pPr>
        <w:contextualSpacing/>
        <w:jc w:val="center"/>
        <w:rPr>
          <w:b/>
          <w:bCs/>
          <w:color w:val="000000" w:themeColor="text1"/>
          <w:sz w:val="32"/>
          <w:szCs w:val="32"/>
        </w:rPr>
      </w:pPr>
    </w:p>
    <w:p w14:paraId="3EB19940" w14:textId="77777777" w:rsidR="002E51D1" w:rsidRPr="00ED1BE3" w:rsidRDefault="002E51D1" w:rsidP="00E21330">
      <w:pPr>
        <w:rPr>
          <w:b/>
          <w:bCs/>
          <w:sz w:val="32"/>
          <w:szCs w:val="32"/>
        </w:rPr>
      </w:pPr>
      <w:r w:rsidRPr="00ED1BE3">
        <w:rPr>
          <w:b/>
          <w:bCs/>
          <w:sz w:val="32"/>
          <w:szCs w:val="32"/>
          <w:cs/>
        </w:rPr>
        <w:t>รายนามคณะกรรมการ</w:t>
      </w:r>
      <w:r w:rsidRPr="00ED1BE3">
        <w:rPr>
          <w:b/>
          <w:bCs/>
          <w:sz w:val="32"/>
          <w:szCs w:val="32"/>
        </w:rPr>
        <w:t xml:space="preserve"> </w:t>
      </w:r>
    </w:p>
    <w:p w14:paraId="0B092B8A" w14:textId="77777777" w:rsidR="00006EDC" w:rsidRPr="00006EDC" w:rsidRDefault="00006EDC" w:rsidP="00006EDC">
      <w:pPr>
        <w:tabs>
          <w:tab w:val="left" w:pos="720"/>
          <w:tab w:val="left" w:pos="990"/>
          <w:tab w:val="left" w:pos="5760"/>
        </w:tabs>
        <w:rPr>
          <w:sz w:val="32"/>
          <w:szCs w:val="32"/>
          <w:cs/>
        </w:rPr>
      </w:pPr>
      <w:r w:rsidRPr="00006EDC">
        <w:rPr>
          <w:sz w:val="32"/>
          <w:szCs w:val="32"/>
          <w:cs/>
        </w:rPr>
        <w:tab/>
        <w:t xml:space="preserve">1. </w:t>
      </w:r>
      <w:r w:rsidRPr="00006EDC">
        <w:rPr>
          <w:sz w:val="32"/>
          <w:szCs w:val="32"/>
          <w:cs/>
        </w:rPr>
        <w:tab/>
        <w:t>ผู้ช่วยศาสตราจารย์ทศพร พิชัยยา</w:t>
      </w:r>
      <w:r w:rsidRPr="00006EDC">
        <w:rPr>
          <w:sz w:val="32"/>
          <w:szCs w:val="32"/>
          <w:cs/>
        </w:rPr>
        <w:tab/>
        <w:t>ประธานกรรมการ</w:t>
      </w:r>
    </w:p>
    <w:p w14:paraId="79D808D9" w14:textId="77777777" w:rsidR="00006EDC" w:rsidRPr="00006EDC" w:rsidRDefault="00006EDC" w:rsidP="00006EDC">
      <w:pPr>
        <w:tabs>
          <w:tab w:val="left" w:pos="720"/>
          <w:tab w:val="left" w:pos="990"/>
          <w:tab w:val="left" w:pos="5760"/>
        </w:tabs>
        <w:rPr>
          <w:sz w:val="32"/>
          <w:szCs w:val="32"/>
          <w:cs/>
        </w:rPr>
      </w:pPr>
      <w:r w:rsidRPr="00006EDC">
        <w:rPr>
          <w:sz w:val="32"/>
          <w:szCs w:val="32"/>
          <w:cs/>
        </w:rPr>
        <w:tab/>
        <w:t>2.</w:t>
      </w:r>
      <w:r w:rsidRPr="00006EDC">
        <w:rPr>
          <w:sz w:val="32"/>
          <w:szCs w:val="32"/>
          <w:cs/>
        </w:rPr>
        <w:tab/>
        <w:t>รองศาสตราจารย์ ดร.</w:t>
      </w:r>
      <w:proofErr w:type="spellStart"/>
      <w:r w:rsidRPr="00006EDC">
        <w:rPr>
          <w:sz w:val="32"/>
          <w:szCs w:val="32"/>
          <w:cs/>
        </w:rPr>
        <w:t>วรลัญจก์</w:t>
      </w:r>
      <w:proofErr w:type="spellEnd"/>
      <w:r w:rsidRPr="00006EDC">
        <w:rPr>
          <w:sz w:val="32"/>
          <w:szCs w:val="32"/>
          <w:cs/>
        </w:rPr>
        <w:t xml:space="preserve"> </w:t>
      </w:r>
      <w:proofErr w:type="spellStart"/>
      <w:r w:rsidRPr="00006EDC">
        <w:rPr>
          <w:sz w:val="32"/>
          <w:szCs w:val="32"/>
          <w:cs/>
        </w:rPr>
        <w:t>บุณย</w:t>
      </w:r>
      <w:proofErr w:type="spellEnd"/>
      <w:r w:rsidRPr="00006EDC">
        <w:rPr>
          <w:sz w:val="32"/>
          <w:szCs w:val="32"/>
          <w:cs/>
        </w:rPr>
        <w:t>สุรัตน์</w:t>
      </w:r>
      <w:r w:rsidRPr="00006EDC">
        <w:rPr>
          <w:sz w:val="32"/>
          <w:szCs w:val="32"/>
          <w:cs/>
        </w:rPr>
        <w:tab/>
        <w:t>กรรมการ</w:t>
      </w:r>
    </w:p>
    <w:p w14:paraId="6FD8641E" w14:textId="77777777" w:rsidR="00006EDC" w:rsidRPr="00006EDC" w:rsidRDefault="00006EDC" w:rsidP="00006EDC">
      <w:pPr>
        <w:tabs>
          <w:tab w:val="left" w:pos="720"/>
          <w:tab w:val="left" w:pos="990"/>
          <w:tab w:val="left" w:pos="5760"/>
        </w:tabs>
        <w:rPr>
          <w:sz w:val="32"/>
          <w:szCs w:val="32"/>
          <w:cs/>
        </w:rPr>
      </w:pPr>
      <w:r w:rsidRPr="00006EDC">
        <w:rPr>
          <w:sz w:val="32"/>
          <w:szCs w:val="32"/>
          <w:cs/>
        </w:rPr>
        <w:tab/>
        <w:t>3.</w:t>
      </w:r>
      <w:r w:rsidRPr="00006EDC">
        <w:rPr>
          <w:sz w:val="32"/>
          <w:szCs w:val="32"/>
          <w:cs/>
        </w:rPr>
        <w:tab/>
        <w:t>ผู้ช่วยศาสตราจารย์ ดร.</w:t>
      </w:r>
      <w:proofErr w:type="spellStart"/>
      <w:r w:rsidRPr="00006EDC">
        <w:rPr>
          <w:sz w:val="32"/>
          <w:szCs w:val="32"/>
          <w:cs/>
        </w:rPr>
        <w:t>เชาว</w:t>
      </w:r>
      <w:proofErr w:type="spellEnd"/>
      <w:r w:rsidRPr="00006EDC">
        <w:rPr>
          <w:sz w:val="32"/>
          <w:szCs w:val="32"/>
          <w:cs/>
        </w:rPr>
        <w:t>สิต ลัยเจริญ</w:t>
      </w:r>
      <w:r w:rsidRPr="00006EDC">
        <w:rPr>
          <w:sz w:val="32"/>
          <w:szCs w:val="32"/>
          <w:cs/>
        </w:rPr>
        <w:tab/>
        <w:t>กรรมการ</w:t>
      </w:r>
    </w:p>
    <w:p w14:paraId="082DDD4D" w14:textId="087DE53C" w:rsidR="00006EDC" w:rsidRDefault="00006EDC" w:rsidP="00006EDC">
      <w:pPr>
        <w:tabs>
          <w:tab w:val="left" w:pos="720"/>
          <w:tab w:val="left" w:pos="990"/>
          <w:tab w:val="left" w:pos="5760"/>
        </w:tabs>
        <w:rPr>
          <w:sz w:val="32"/>
          <w:szCs w:val="32"/>
        </w:rPr>
      </w:pPr>
      <w:r w:rsidRPr="00006EDC">
        <w:rPr>
          <w:sz w:val="32"/>
          <w:szCs w:val="32"/>
          <w:cs/>
        </w:rPr>
        <w:tab/>
        <w:t>4.</w:t>
      </w:r>
      <w:r w:rsidRPr="00006EDC">
        <w:rPr>
          <w:sz w:val="32"/>
          <w:szCs w:val="32"/>
          <w:cs/>
        </w:rPr>
        <w:tab/>
        <w:t>ผู้ช่วยศาสตราจารย์ ดร.สิริวดี ชม</w:t>
      </w:r>
      <w:proofErr w:type="spellStart"/>
      <w:r w:rsidRPr="00006EDC">
        <w:rPr>
          <w:sz w:val="32"/>
          <w:szCs w:val="32"/>
          <w:cs/>
        </w:rPr>
        <w:t>เดซ</w:t>
      </w:r>
      <w:proofErr w:type="spellEnd"/>
      <w:r w:rsidRPr="00006EDC">
        <w:rPr>
          <w:sz w:val="32"/>
          <w:szCs w:val="32"/>
          <w:cs/>
        </w:rPr>
        <w:tab/>
        <w:t>กรรมการ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485"/>
        <w:gridCol w:w="1646"/>
        <w:gridCol w:w="700"/>
        <w:gridCol w:w="2615"/>
        <w:gridCol w:w="2570"/>
      </w:tblGrid>
      <w:tr w:rsidR="00783124" w14:paraId="250C0ED1" w14:textId="77777777" w:rsidTr="00783124">
        <w:trPr>
          <w:tblHeader/>
        </w:trPr>
        <w:tc>
          <w:tcPr>
            <w:tcW w:w="824" w:type="pct"/>
            <w:shd w:val="clear" w:color="auto" w:fill="DEEAF6" w:themeFill="accent1" w:themeFillTint="33"/>
          </w:tcPr>
          <w:p w14:paraId="17F93B93" w14:textId="0F096E9C" w:rsidR="00783124" w:rsidRDefault="00783124" w:rsidP="007A2D0E">
            <w:pPr>
              <w:jc w:val="center"/>
              <w:rPr>
                <w:sz w:val="32"/>
                <w:szCs w:val="32"/>
              </w:rPr>
            </w:pPr>
            <w:r w:rsidRPr="00006EDC"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  <w:t>หมวด</w:t>
            </w:r>
          </w:p>
        </w:tc>
        <w:tc>
          <w:tcPr>
            <w:tcW w:w="913" w:type="pct"/>
            <w:shd w:val="clear" w:color="auto" w:fill="DEEAF6" w:themeFill="accent1" w:themeFillTint="33"/>
          </w:tcPr>
          <w:p w14:paraId="4F6F27C8" w14:textId="77E50640" w:rsidR="00783124" w:rsidRPr="001D27C2" w:rsidRDefault="00783124" w:rsidP="007A2D0E">
            <w:pPr>
              <w:jc w:val="center"/>
              <w:rPr>
                <w:b/>
                <w:bCs/>
                <w:sz w:val="32"/>
                <w:szCs w:val="32"/>
              </w:rPr>
            </w:pPr>
            <w:r w:rsidRPr="001D27C2"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  <w:t>หัวข้อ</w:t>
            </w:r>
          </w:p>
        </w:tc>
        <w:tc>
          <w:tcPr>
            <w:tcW w:w="388" w:type="pct"/>
            <w:shd w:val="clear" w:color="auto" w:fill="DEEAF6" w:themeFill="accent1" w:themeFillTint="33"/>
          </w:tcPr>
          <w:p w14:paraId="7655F207" w14:textId="282DAC34" w:rsidR="00783124" w:rsidRDefault="00783124" w:rsidP="007A2D0E">
            <w:pPr>
              <w:jc w:val="center"/>
              <w:rPr>
                <w:sz w:val="32"/>
                <w:szCs w:val="32"/>
              </w:rPr>
            </w:pPr>
            <w:proofErr w:type="spellStart"/>
            <w:r w:rsidRPr="00006EDC"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  <w:t>Band</w:t>
            </w:r>
            <w:proofErr w:type="spellEnd"/>
          </w:p>
        </w:tc>
        <w:tc>
          <w:tcPr>
            <w:tcW w:w="1450" w:type="pct"/>
            <w:shd w:val="clear" w:color="auto" w:fill="DEEAF6" w:themeFill="accent1" w:themeFillTint="33"/>
          </w:tcPr>
          <w:p w14:paraId="5A32F698" w14:textId="7B34108B" w:rsidR="00783124" w:rsidRDefault="00783124" w:rsidP="007A2D0E">
            <w:pPr>
              <w:jc w:val="center"/>
              <w:rPr>
                <w:sz w:val="32"/>
                <w:szCs w:val="32"/>
              </w:rPr>
            </w:pPr>
            <w:r w:rsidRPr="00006EDC"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  <w:t>จุดแข็ง (</w:t>
            </w:r>
            <w:proofErr w:type="spellStart"/>
            <w:r w:rsidRPr="00006EDC"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  <w:t>Strength</w:t>
            </w:r>
            <w:proofErr w:type="spellEnd"/>
            <w:r w:rsidRPr="00006EDC">
              <w:rPr>
                <w:rFonts w:eastAsia="Courier New"/>
                <w:b/>
                <w:bCs/>
                <w:color w:val="000000"/>
                <w:sz w:val="28"/>
                <w:szCs w:val="28"/>
                <w:lang w:eastAsia="th-TH"/>
              </w:rPr>
              <w:t>s</w:t>
            </w:r>
            <w:r w:rsidRPr="00006EDC"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  <w:t>)</w:t>
            </w:r>
          </w:p>
        </w:tc>
        <w:tc>
          <w:tcPr>
            <w:tcW w:w="1426" w:type="pct"/>
            <w:shd w:val="clear" w:color="auto" w:fill="DEEAF6" w:themeFill="accent1" w:themeFillTint="33"/>
          </w:tcPr>
          <w:p w14:paraId="702B0F64" w14:textId="176B938B" w:rsidR="00783124" w:rsidRDefault="00783124" w:rsidP="007A2D0E">
            <w:pPr>
              <w:jc w:val="center"/>
              <w:rPr>
                <w:sz w:val="32"/>
                <w:szCs w:val="32"/>
              </w:rPr>
            </w:pPr>
            <w:r w:rsidRPr="00006EDC"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  <w:t>โอกาสในการพัฒนา (</w:t>
            </w:r>
            <w:proofErr w:type="spellStart"/>
            <w:r w:rsidRPr="00006EDC"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  <w:t>OFIs</w:t>
            </w:r>
            <w:proofErr w:type="spellEnd"/>
            <w:r w:rsidRPr="00006EDC"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  <w:t>)</w:t>
            </w:r>
          </w:p>
        </w:tc>
      </w:tr>
      <w:tr w:rsidR="00783124" w14:paraId="1B9EE6A4" w14:textId="77777777" w:rsidTr="00783124">
        <w:tc>
          <w:tcPr>
            <w:tcW w:w="824" w:type="pct"/>
            <w:vMerge w:val="restart"/>
          </w:tcPr>
          <w:p w14:paraId="5AA13B18" w14:textId="6D870B32" w:rsidR="00783124" w:rsidRDefault="00783124" w:rsidP="00006EDC">
            <w:pPr>
              <w:rPr>
                <w:sz w:val="32"/>
                <w:szCs w:val="32"/>
              </w:rPr>
            </w:pPr>
            <w:r w:rsidRPr="00006EDC"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  <w:t>หมวด 1 การนำองค์การ</w:t>
            </w:r>
          </w:p>
        </w:tc>
        <w:tc>
          <w:tcPr>
            <w:tcW w:w="913" w:type="pct"/>
          </w:tcPr>
          <w:p w14:paraId="7664F962" w14:textId="70C56071" w:rsidR="00783124" w:rsidRPr="001D27C2" w:rsidRDefault="00783124" w:rsidP="00006EDC">
            <w:pPr>
              <w:rPr>
                <w:b/>
                <w:bCs/>
                <w:sz w:val="32"/>
                <w:szCs w:val="32"/>
              </w:rPr>
            </w:pPr>
            <w:r w:rsidRPr="001D27C2"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  <w:t xml:space="preserve">1.1 การนำองค์การโดยผู้นำระดับสูง </w:t>
            </w:r>
          </w:p>
        </w:tc>
        <w:tc>
          <w:tcPr>
            <w:tcW w:w="388" w:type="pct"/>
          </w:tcPr>
          <w:p w14:paraId="1AC0137F" w14:textId="5F11C2D0" w:rsidR="00783124" w:rsidRDefault="00783124" w:rsidP="007A2D0E">
            <w:pPr>
              <w:jc w:val="center"/>
              <w:rPr>
                <w:sz w:val="32"/>
                <w:szCs w:val="32"/>
              </w:rPr>
            </w:pP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2</w:t>
            </w:r>
          </w:p>
        </w:tc>
        <w:tc>
          <w:tcPr>
            <w:tcW w:w="1450" w:type="pct"/>
          </w:tcPr>
          <w:p w14:paraId="55B8C262" w14:textId="476B97D4" w:rsidR="00783124" w:rsidRDefault="00783124" w:rsidP="007A2D0E">
            <w:pPr>
              <w:ind w:hanging="245"/>
              <w:rPr>
                <w:sz w:val="32"/>
                <w:szCs w:val="32"/>
              </w:rPr>
            </w:pP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1.  ผู้นำระดับสูงมีกระบวนการในการกำหนดวิสัยทัศน์และค่านิยม ผ่านความมุ่งมั่นที่จะกำกับดูแลการดำเนินการขององค์กรตาม</w:t>
            </w:r>
            <w:proofErr w:type="spellStart"/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พันธ</w:t>
            </w:r>
            <w:proofErr w:type="spellEnd"/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กิจ</w:t>
            </w:r>
          </w:p>
        </w:tc>
        <w:tc>
          <w:tcPr>
            <w:tcW w:w="1426" w:type="pct"/>
          </w:tcPr>
          <w:p w14:paraId="05AC79EF" w14:textId="77777777" w:rsidR="00783124" w:rsidRPr="00006EDC" w:rsidRDefault="00783124" w:rsidP="007A2D0E">
            <w:pPr>
              <w:widowControl w:val="0"/>
              <w:ind w:left="243" w:hanging="245"/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</w:pP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1.  ไม่ชัดเจนว่ากระบวนการถ่ายทอดวิสัยทัศน์ของผู้นำได้สื่อสารและถ่ายทอดไปยังบุคลากรและผู้มีส่วนได้ส่วนเสีย มีประสิทธิผลอย่างไร</w:t>
            </w:r>
          </w:p>
          <w:p w14:paraId="44CE781A" w14:textId="77777777" w:rsidR="00783124" w:rsidRDefault="00783124" w:rsidP="007A2D0E">
            <w:pPr>
              <w:widowControl w:val="0"/>
              <w:ind w:left="243" w:hanging="245"/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</w:pP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2.  สำนักมีช่องทางการสื่อสารทั้งแบบสองทางและทางเดียว แต่ไม่ชัดเจนว่าช่องทางการสื่อสารเพื่อสร้างความผูกพันกับบุคลากร ผู้รับบริการและผู้มีส่วนได้ส่วนเสียมีประสิทธิผลอย่างไร การทบทวน ประเมิน วิเคราะห์ และปรับปรุงช่องทางการสื่อสาร จะช่วยให้สำนักสามารถกำหนดวิธีการสื่อสารที่เหมาะสมได้</w:t>
            </w:r>
          </w:p>
          <w:p w14:paraId="2C05FBE0" w14:textId="4446079F" w:rsidR="00783124" w:rsidRDefault="00783124" w:rsidP="00931A19">
            <w:pPr>
              <w:widowControl w:val="0"/>
              <w:ind w:left="243" w:hanging="245"/>
              <w:rPr>
                <w:sz w:val="32"/>
                <w:szCs w:val="32"/>
              </w:rPr>
            </w:pPr>
            <w:r>
              <w:rPr>
                <w:rFonts w:eastAsia="Courier New" w:hint="cs"/>
                <w:color w:val="000000"/>
                <w:sz w:val="28"/>
                <w:szCs w:val="28"/>
                <w:cs/>
                <w:lang w:val="th-TH" w:eastAsia="th-TH"/>
              </w:rPr>
              <w:t xml:space="preserve">3. </w:t>
            </w: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 xml:space="preserve"> ไม่ชัดเจนว่ากระบวน</w:t>
            </w:r>
            <w:r w:rsidRPr="00006EDC">
              <w:rPr>
                <w:rFonts w:eastAsia="Courier New" w:hint="cs"/>
                <w:color w:val="000000"/>
                <w:sz w:val="28"/>
                <w:szCs w:val="28"/>
                <w:cs/>
                <w:lang w:val="th-TH" w:eastAsia="th-TH"/>
              </w:rPr>
              <w:t>การ</w:t>
            </w: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ทบทวนและปรับปรุงผลการดำเนินการตามตารางที่ 1 - 4 มีประสิทธิผลอย่างไร</w:t>
            </w:r>
          </w:p>
        </w:tc>
      </w:tr>
      <w:tr w:rsidR="00783124" w14:paraId="7EB5AAFB" w14:textId="77777777" w:rsidTr="00783124">
        <w:tc>
          <w:tcPr>
            <w:tcW w:w="824" w:type="pct"/>
            <w:vMerge/>
          </w:tcPr>
          <w:p w14:paraId="3A02F054" w14:textId="77777777" w:rsidR="00783124" w:rsidRDefault="00783124" w:rsidP="00006EDC">
            <w:pPr>
              <w:rPr>
                <w:sz w:val="32"/>
                <w:szCs w:val="32"/>
              </w:rPr>
            </w:pPr>
          </w:p>
        </w:tc>
        <w:tc>
          <w:tcPr>
            <w:tcW w:w="913" w:type="pct"/>
          </w:tcPr>
          <w:p w14:paraId="1DCA9CB0" w14:textId="688C0514" w:rsidR="00783124" w:rsidRPr="001D27C2" w:rsidRDefault="00783124" w:rsidP="00006EDC">
            <w:pPr>
              <w:rPr>
                <w:b/>
                <w:bCs/>
                <w:sz w:val="32"/>
                <w:szCs w:val="32"/>
              </w:rPr>
            </w:pPr>
            <w:r w:rsidRPr="001D27C2"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  <w:t>1.2 การกำกับดูแลและความรับผิดชอบต่อสังคม</w:t>
            </w:r>
          </w:p>
        </w:tc>
        <w:tc>
          <w:tcPr>
            <w:tcW w:w="388" w:type="pct"/>
          </w:tcPr>
          <w:p w14:paraId="00E9BB12" w14:textId="5EABBEDC" w:rsidR="00783124" w:rsidRDefault="00783124" w:rsidP="007A2D0E">
            <w:pPr>
              <w:jc w:val="center"/>
              <w:rPr>
                <w:sz w:val="32"/>
                <w:szCs w:val="32"/>
              </w:rPr>
            </w:pP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2</w:t>
            </w:r>
          </w:p>
        </w:tc>
        <w:tc>
          <w:tcPr>
            <w:tcW w:w="1450" w:type="pct"/>
          </w:tcPr>
          <w:p w14:paraId="21BA5EAF" w14:textId="7DC5DBA7" w:rsidR="00783124" w:rsidRDefault="00783124" w:rsidP="007A2D0E">
            <w:pPr>
              <w:ind w:hanging="245"/>
              <w:rPr>
                <w:sz w:val="32"/>
                <w:szCs w:val="32"/>
              </w:rPr>
            </w:pP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1.  สำนักมีกระบวนการที่ส่งเสริมให้ผู้นำและบุคลากรมีการปฏิบัติงานอย่างมีจริยธรรมและมี</w:t>
            </w:r>
            <w:proofErr w:type="spellStart"/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ธรรมาภิ</w:t>
            </w:r>
            <w:proofErr w:type="spellEnd"/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บาล ตามกฎระเบียบของมหาวิทยาลัย</w:t>
            </w:r>
          </w:p>
        </w:tc>
        <w:tc>
          <w:tcPr>
            <w:tcW w:w="1426" w:type="pct"/>
          </w:tcPr>
          <w:p w14:paraId="2A889ECA" w14:textId="77777777" w:rsidR="00783124" w:rsidRDefault="00783124" w:rsidP="007A2D0E">
            <w:pPr>
              <w:widowControl w:val="0"/>
              <w:ind w:left="243" w:hanging="245"/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</w:pP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1.  ไม่ชัดเจนว่าสำนักมีกระบวนการกำหนดชุมชนที่สำคัญอย่างไร การกำหนดชุมชนที่สอดคล้องกับวิสัยทัศน์จะช่วยให้สำนักสามารถพิจารณากลยุทธ์ที่เหมาะสมและสอดคล้องกับความต้องการของชุมชน ตลอดจนเสริมสร้างหรือยกระดับความเข้มแข็งให้กับชุมชนได้</w:t>
            </w:r>
          </w:p>
          <w:p w14:paraId="05CF1B72" w14:textId="60B7E78B" w:rsidR="00783124" w:rsidRDefault="00783124" w:rsidP="006E7781">
            <w:pPr>
              <w:widowControl w:val="0"/>
              <w:ind w:left="243" w:hanging="245"/>
              <w:rPr>
                <w:sz w:val="32"/>
                <w:szCs w:val="32"/>
              </w:rPr>
            </w:pPr>
            <w:r>
              <w:rPr>
                <w:rFonts w:eastAsia="Courier New" w:hint="cs"/>
                <w:color w:val="000000"/>
                <w:sz w:val="28"/>
                <w:szCs w:val="28"/>
                <w:cs/>
                <w:lang w:val="th-TH" w:eastAsia="th-TH"/>
              </w:rPr>
              <w:t xml:space="preserve">2. </w:t>
            </w: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ไม่ชัดเจนว่าสำนักมีกระบวนการที่ได้นำสมรรถนะหลักไปสนับสนุนหรือสร้างความเข้มแข็งให้กับชุมชนที่สำคัญที่ได้กำหนดไว้</w:t>
            </w:r>
            <w:r w:rsidRPr="00006EDC">
              <w:rPr>
                <w:rFonts w:eastAsia="Courier New" w:hint="cs"/>
                <w:color w:val="000000"/>
                <w:sz w:val="28"/>
                <w:szCs w:val="28"/>
                <w:cs/>
                <w:lang w:val="th-TH" w:eastAsia="th-TH"/>
              </w:rPr>
              <w:t>อย่างไร</w:t>
            </w:r>
          </w:p>
        </w:tc>
      </w:tr>
      <w:tr w:rsidR="00783124" w14:paraId="461C8C24" w14:textId="77777777" w:rsidTr="00783124">
        <w:tc>
          <w:tcPr>
            <w:tcW w:w="824" w:type="pct"/>
            <w:vMerge w:val="restart"/>
          </w:tcPr>
          <w:p w14:paraId="0BC8A024" w14:textId="58B3ACD3" w:rsidR="00783124" w:rsidRDefault="00783124" w:rsidP="00006EDC">
            <w:pPr>
              <w:rPr>
                <w:sz w:val="32"/>
                <w:szCs w:val="32"/>
              </w:rPr>
            </w:pPr>
            <w:r w:rsidRPr="00006EDC"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  <w:t>หมวด 2 กลยุทธ์</w:t>
            </w:r>
          </w:p>
        </w:tc>
        <w:tc>
          <w:tcPr>
            <w:tcW w:w="913" w:type="pct"/>
          </w:tcPr>
          <w:p w14:paraId="2AB44C09" w14:textId="7FFA002D" w:rsidR="00783124" w:rsidRPr="001D27C2" w:rsidRDefault="00783124" w:rsidP="00006EDC">
            <w:pPr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</w:pPr>
            <w:r w:rsidRPr="001D27C2"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  <w:t>2.1 การจัดทำกลยุทธ์</w:t>
            </w:r>
          </w:p>
        </w:tc>
        <w:tc>
          <w:tcPr>
            <w:tcW w:w="388" w:type="pct"/>
          </w:tcPr>
          <w:p w14:paraId="61D5CFA2" w14:textId="34E5C345" w:rsidR="00783124" w:rsidRPr="00006EDC" w:rsidRDefault="00783124" w:rsidP="007A2D0E">
            <w:pPr>
              <w:jc w:val="center"/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</w:pP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2</w:t>
            </w:r>
          </w:p>
        </w:tc>
        <w:tc>
          <w:tcPr>
            <w:tcW w:w="1450" w:type="pct"/>
          </w:tcPr>
          <w:p w14:paraId="628B55F0" w14:textId="6D8110E5" w:rsidR="00783124" w:rsidRPr="00006EDC" w:rsidRDefault="00783124" w:rsidP="007A2D0E">
            <w:pPr>
              <w:ind w:hanging="245"/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</w:pP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1.  มีกระบวนการจัดทำแผนกลยุทธ์ โดยประเมินและวิเคราะห์สภาพองค์กร ความได้เปรียบเชิงกลยุทธ์ และพิจารณาความสอดคล้องกับแผนพัฒนาการศึกษาของมหาวิทยาลัย</w:t>
            </w:r>
          </w:p>
        </w:tc>
        <w:tc>
          <w:tcPr>
            <w:tcW w:w="1426" w:type="pct"/>
          </w:tcPr>
          <w:p w14:paraId="0B721170" w14:textId="77777777" w:rsidR="00783124" w:rsidRPr="00006EDC" w:rsidRDefault="00783124" w:rsidP="007A2D0E">
            <w:pPr>
              <w:widowControl w:val="0"/>
              <w:ind w:left="243" w:hanging="245"/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</w:pP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1.  สำนักได้กำหนดวัตถุประสงค์เชิงกลยุทธ์ เพื่อนำไปจัดทำแผนที่กลยุทธ์ แต่ไม่ชัดเจนว่าแผนที่กลยุทธ์มีความเชื่อมโยงกับสมรรถนะหลักของสำนักอย่างไร เช่น ความสามารถของบุคลากรในสำนัก และความสัมพันธ์ของเครือข่ายที่มี ตลอดจนไม่ชัดเจนว่าจะจัดการกับความท้าทายอย่างไร การขาดความชัดเจนดังกล่าวอาจทำให้สำนักไม่สามารถมองเห็นหรือใช้ประโยชน์จากสมรรถนะหลักที่มีในการรับมือกับความท้าทายได้อย่างมีประสิทธิภาพ ประสิทธิผล</w:t>
            </w:r>
          </w:p>
          <w:p w14:paraId="166CBB19" w14:textId="3213AD10" w:rsidR="00783124" w:rsidRPr="00006EDC" w:rsidRDefault="00783124" w:rsidP="007A2D0E">
            <w:pPr>
              <w:widowControl w:val="0"/>
              <w:ind w:left="243" w:hanging="245"/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</w:pP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2.  ไม่ชัดเจนว่าสำนักมีการวิเคราะห์ทบทวนแผนกลยุทธ์ ซึ่งการทบทวนแผนกลยุทธ์ในช่วงเวลาที่เหมาะสม เช่น ก่อนเริ่มต้นปีงบประมาณถัดไป จะช่วยเอื้อให้สำนักสามารถปรับแผนกลยุทธ์ให้มีความเหมาะสมกับบริบทหรือสถานการณ์หรือการเปลี่ยนแปลงที่สำนักกำลังเผชิญอยู่ได้</w:t>
            </w:r>
          </w:p>
        </w:tc>
      </w:tr>
      <w:tr w:rsidR="00783124" w14:paraId="7A7E23DB" w14:textId="77777777" w:rsidTr="00783124">
        <w:tc>
          <w:tcPr>
            <w:tcW w:w="824" w:type="pct"/>
            <w:vMerge/>
          </w:tcPr>
          <w:p w14:paraId="14F5E399" w14:textId="77777777" w:rsidR="00783124" w:rsidRPr="00006EDC" w:rsidRDefault="00783124" w:rsidP="00006EDC">
            <w:pPr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</w:pPr>
          </w:p>
        </w:tc>
        <w:tc>
          <w:tcPr>
            <w:tcW w:w="913" w:type="pct"/>
          </w:tcPr>
          <w:p w14:paraId="3829301C" w14:textId="5432834A" w:rsidR="00783124" w:rsidRPr="001D27C2" w:rsidRDefault="00783124" w:rsidP="00006EDC">
            <w:pPr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</w:pPr>
            <w:r w:rsidRPr="001D27C2"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  <w:t>2.2 การนำกลยุทธ์ไปสู่การปฏิบัติ</w:t>
            </w:r>
          </w:p>
        </w:tc>
        <w:tc>
          <w:tcPr>
            <w:tcW w:w="388" w:type="pct"/>
          </w:tcPr>
          <w:p w14:paraId="1F277F9C" w14:textId="30E39C1B" w:rsidR="00783124" w:rsidRPr="00006EDC" w:rsidRDefault="00783124" w:rsidP="007A2D0E">
            <w:pPr>
              <w:jc w:val="center"/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</w:pPr>
            <w:r w:rsidRPr="00006EDC">
              <w:rPr>
                <w:rFonts w:eastAsia="Courier New" w:hint="cs"/>
                <w:color w:val="000000"/>
                <w:sz w:val="28"/>
                <w:szCs w:val="28"/>
                <w:cs/>
                <w:lang w:val="th-TH" w:eastAsia="th-TH"/>
              </w:rPr>
              <w:t>2</w:t>
            </w:r>
          </w:p>
        </w:tc>
        <w:tc>
          <w:tcPr>
            <w:tcW w:w="1450" w:type="pct"/>
          </w:tcPr>
          <w:p w14:paraId="49574A8E" w14:textId="26E872B4" w:rsidR="00783124" w:rsidRPr="00006EDC" w:rsidRDefault="00783124" w:rsidP="007A2D0E">
            <w:pPr>
              <w:ind w:hanging="245"/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</w:pP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1.  สำนักมีกระบวนการแปลงแผนกลยุทธ์เป็นแผนปฏิบัติการ</w:t>
            </w:r>
          </w:p>
        </w:tc>
        <w:tc>
          <w:tcPr>
            <w:tcW w:w="1426" w:type="pct"/>
          </w:tcPr>
          <w:p w14:paraId="3E853463" w14:textId="77777777" w:rsidR="00783124" w:rsidRPr="00006EDC" w:rsidRDefault="00783124" w:rsidP="007A2D0E">
            <w:pPr>
              <w:widowControl w:val="0"/>
              <w:ind w:left="243" w:hanging="245"/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</w:pP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1.  ไม่ชัดเจนว่าแผนกลยุทธ์ที่สำนักกำหนดขึ้นได้เสริมสร้างความเข้มแข็งและใช้ประโยชน์จากสมรรถนะหลัก และรับมือกับความท้าทาย เช่น แก้ไขจุดอ่อน ปิดช่องว่าง จัดการความรู้ และบริหารความเสี่ยงอย่างไร</w:t>
            </w:r>
          </w:p>
          <w:p w14:paraId="1737A15E" w14:textId="77777777" w:rsidR="00783124" w:rsidRPr="00006EDC" w:rsidRDefault="00783124" w:rsidP="007A2D0E">
            <w:pPr>
              <w:widowControl w:val="0"/>
              <w:ind w:left="243" w:hanging="245"/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</w:pP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2.  ไม่ชัดเจนว่าแผนระยะสั้นและระยะยาวที่สำนักกำหนดขึ้นมีประสิทธิผลอย่างไร</w:t>
            </w:r>
          </w:p>
          <w:p w14:paraId="34D3FCFB" w14:textId="4C366019" w:rsidR="00783124" w:rsidRPr="00006EDC" w:rsidRDefault="00783124" w:rsidP="007A2D0E">
            <w:pPr>
              <w:widowControl w:val="0"/>
              <w:ind w:left="243" w:hanging="245"/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</w:pP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3.  ไม่ชัดเจนว่าสำนักคาดการณ์ผลการดำเนินการอย่างไร การคาดการณ์ผลการดำเนินการจะช่วยให้สำนักสามารถวิเคราะห์ ทบทวน ปรับปรุง หรือปรับเปลี่ยนแผนกลยุทธ์เพื่อให้มีผลการดำเนินการเป็นไปตามเป้าหมายได้</w:t>
            </w:r>
          </w:p>
        </w:tc>
      </w:tr>
      <w:tr w:rsidR="00783124" w14:paraId="29D09B88" w14:textId="77777777" w:rsidTr="00783124">
        <w:tc>
          <w:tcPr>
            <w:tcW w:w="824" w:type="pct"/>
            <w:vMerge w:val="restart"/>
          </w:tcPr>
          <w:p w14:paraId="72771E41" w14:textId="02849954" w:rsidR="00783124" w:rsidRPr="00006EDC" w:rsidRDefault="00783124" w:rsidP="00751A94">
            <w:pPr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</w:pPr>
            <w:r w:rsidRPr="00006EDC"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  <w:t>หมวด 3 ลูกค้า</w:t>
            </w:r>
          </w:p>
        </w:tc>
        <w:tc>
          <w:tcPr>
            <w:tcW w:w="913" w:type="pct"/>
          </w:tcPr>
          <w:p w14:paraId="5ED09667" w14:textId="33FAD853" w:rsidR="00783124" w:rsidRPr="001D27C2" w:rsidRDefault="00783124" w:rsidP="00751A94">
            <w:pPr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</w:pPr>
            <w:r w:rsidRPr="001D27C2"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  <w:t>3.1 เสียงของลูกค้า</w:t>
            </w:r>
          </w:p>
        </w:tc>
        <w:tc>
          <w:tcPr>
            <w:tcW w:w="388" w:type="pct"/>
          </w:tcPr>
          <w:p w14:paraId="0326D1C0" w14:textId="3949B375" w:rsidR="00783124" w:rsidRPr="00006EDC" w:rsidRDefault="00783124" w:rsidP="007A2D0E">
            <w:pPr>
              <w:jc w:val="center"/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</w:pP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2</w:t>
            </w:r>
          </w:p>
        </w:tc>
        <w:tc>
          <w:tcPr>
            <w:tcW w:w="1450" w:type="pct"/>
          </w:tcPr>
          <w:p w14:paraId="5B766F09" w14:textId="77777777" w:rsidR="00783124" w:rsidRDefault="00783124" w:rsidP="007A2D0E">
            <w:pPr>
              <w:widowControl w:val="0"/>
              <w:ind w:left="245" w:hanging="245"/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</w:pP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 xml:space="preserve">1.  มีกระบวนการการรับฟังเสียงผู้รับบริการผ่านการพูดคุยโดยตรง และรับข้อมูลผ่าน </w:t>
            </w:r>
            <w:proofErr w:type="spellStart"/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Facebook</w:t>
            </w:r>
            <w:proofErr w:type="spellEnd"/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 xml:space="preserve"> และ </w:t>
            </w:r>
            <w:proofErr w:type="spellStart"/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Line</w:t>
            </w:r>
            <w:proofErr w:type="spellEnd"/>
          </w:p>
          <w:p w14:paraId="03496E8C" w14:textId="2FC819A9" w:rsidR="00783124" w:rsidRPr="00006EDC" w:rsidRDefault="00783124" w:rsidP="006E7781">
            <w:pPr>
              <w:widowControl w:val="0"/>
              <w:ind w:left="245" w:hanging="245"/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</w:pPr>
            <w:r>
              <w:rPr>
                <w:rFonts w:eastAsia="Courier New" w:hint="cs"/>
                <w:color w:val="000000"/>
                <w:sz w:val="28"/>
                <w:szCs w:val="28"/>
                <w:cs/>
                <w:lang w:val="th-TH" w:eastAsia="th-TH"/>
              </w:rPr>
              <w:t xml:space="preserve">2. </w:t>
            </w: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มีกระบวนการประเมินความพึงพอใจ และไม่พึงพอใจของผู้รับบริการ</w:t>
            </w:r>
          </w:p>
        </w:tc>
        <w:tc>
          <w:tcPr>
            <w:tcW w:w="1426" w:type="pct"/>
          </w:tcPr>
          <w:p w14:paraId="1F22AAA9" w14:textId="77777777" w:rsidR="00783124" w:rsidRPr="00006EDC" w:rsidRDefault="00783124" w:rsidP="007A2D0E">
            <w:pPr>
              <w:widowControl w:val="0"/>
              <w:ind w:left="243" w:hanging="245"/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</w:pP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1.  ไม่ชัดเจนว่าการวิเคราะห์ข้อมูลการรับฟังเสียงของลูกค้ากลุ่มต่างๆ ตามที่เขียนไว้ในโครงร่างองค์กรมีประสิทธิผล การทบทวนและวิเคราะห์การรับ</w:t>
            </w:r>
            <w:r w:rsidRPr="00006EDC">
              <w:rPr>
                <w:rFonts w:eastAsia="Courier New" w:hint="cs"/>
                <w:color w:val="000000"/>
                <w:sz w:val="28"/>
                <w:szCs w:val="28"/>
                <w:cs/>
                <w:lang w:val="th-TH" w:eastAsia="th-TH"/>
              </w:rPr>
              <w:t>ฟั</w:t>
            </w: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งเสียงของลูกค้าอาจช่วยให้สำนักฯ มองเห็นแนวทางในการปรับปรุงการดำเนินงานต่อไป</w:t>
            </w:r>
          </w:p>
          <w:p w14:paraId="3322A264" w14:textId="0FF9D9BB" w:rsidR="00783124" w:rsidRPr="00006EDC" w:rsidRDefault="00783124" w:rsidP="007A2D0E">
            <w:pPr>
              <w:widowControl w:val="0"/>
              <w:ind w:left="243" w:hanging="245"/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</w:pP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2.  ไม่พบกระบวนการการพิจารณาความพึงพอใจเทียบกับองค์กรอื่น แล้วนำผลการประเมินความพึงพอใจ และไม่พึงพอใจมาปรับปรุงกระบวนการให้บริการของสำนัก อย่างไร การมีข้อมูลความพึงพอใจของคู่เทียบ</w:t>
            </w:r>
            <w:r w:rsidRPr="00006EDC">
              <w:rPr>
                <w:rFonts w:eastAsia="Courier New" w:hint="cs"/>
                <w:color w:val="000000"/>
                <w:sz w:val="28"/>
                <w:szCs w:val="28"/>
                <w:cs/>
                <w:lang w:val="th-TH" w:eastAsia="th-TH"/>
              </w:rPr>
              <w:t xml:space="preserve"> น่าจะ</w:t>
            </w: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ช่วยให้สำนักฯ กำหนดกลยุทธ์เพื่อปรับปรุงการให้บริการให้มีผลการดำเนินการเหนือกว่าคู่เทียบได้</w:t>
            </w:r>
          </w:p>
        </w:tc>
      </w:tr>
      <w:tr w:rsidR="00783124" w14:paraId="6677EF09" w14:textId="77777777" w:rsidTr="00783124">
        <w:tc>
          <w:tcPr>
            <w:tcW w:w="824" w:type="pct"/>
            <w:vMerge/>
          </w:tcPr>
          <w:p w14:paraId="6E453314" w14:textId="77777777" w:rsidR="00783124" w:rsidRPr="00006EDC" w:rsidRDefault="00783124" w:rsidP="00751A94">
            <w:pPr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</w:pPr>
          </w:p>
        </w:tc>
        <w:tc>
          <w:tcPr>
            <w:tcW w:w="913" w:type="pct"/>
          </w:tcPr>
          <w:p w14:paraId="6FC56A24" w14:textId="221A09DB" w:rsidR="00783124" w:rsidRPr="001D27C2" w:rsidRDefault="00783124" w:rsidP="00751A94">
            <w:pPr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</w:pPr>
            <w:r w:rsidRPr="001D27C2"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  <w:t>3.2 ความผูกพันของลูกค้า</w:t>
            </w:r>
          </w:p>
        </w:tc>
        <w:tc>
          <w:tcPr>
            <w:tcW w:w="388" w:type="pct"/>
          </w:tcPr>
          <w:p w14:paraId="0385EC3B" w14:textId="5BF8EB60" w:rsidR="00783124" w:rsidRPr="00006EDC" w:rsidRDefault="00783124" w:rsidP="007A2D0E">
            <w:pPr>
              <w:jc w:val="center"/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</w:pPr>
            <w:r w:rsidRPr="00006EDC">
              <w:rPr>
                <w:rFonts w:eastAsia="Courier New" w:hint="cs"/>
                <w:color w:val="000000"/>
                <w:sz w:val="28"/>
                <w:szCs w:val="28"/>
                <w:cs/>
                <w:lang w:val="th-TH" w:eastAsia="th-TH"/>
              </w:rPr>
              <w:t>2</w:t>
            </w:r>
          </w:p>
        </w:tc>
        <w:tc>
          <w:tcPr>
            <w:tcW w:w="1450" w:type="pct"/>
          </w:tcPr>
          <w:p w14:paraId="43C43E5E" w14:textId="77777777" w:rsidR="00783124" w:rsidRPr="00006EDC" w:rsidRDefault="00783124" w:rsidP="007A2D0E">
            <w:pPr>
              <w:widowControl w:val="0"/>
              <w:ind w:left="245" w:hanging="245"/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</w:pPr>
          </w:p>
        </w:tc>
        <w:tc>
          <w:tcPr>
            <w:tcW w:w="1426" w:type="pct"/>
          </w:tcPr>
          <w:p w14:paraId="776AB363" w14:textId="77777777" w:rsidR="00783124" w:rsidRPr="00006EDC" w:rsidRDefault="00783124" w:rsidP="007A2D0E">
            <w:pPr>
              <w:widowControl w:val="0"/>
              <w:ind w:left="243" w:hanging="245"/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</w:pP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1.  ไม่ชัดเจนว่ากระบวนการจัดการเพื่อ</w:t>
            </w:r>
            <w:r w:rsidRPr="00006EDC">
              <w:rPr>
                <w:rFonts w:eastAsia="Courier New" w:hint="cs"/>
                <w:color w:val="000000"/>
                <w:sz w:val="28"/>
                <w:szCs w:val="28"/>
                <w:cs/>
                <w:lang w:val="th-TH" w:eastAsia="th-TH"/>
              </w:rPr>
              <w:t>ค้</w:t>
            </w: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นหาความต้องการของผู้รับบริการและลูกค้ากลุ่มต่างๆ ผ่านสื่อออนไลน์และการสัมภาษณ์มีประสิทธิผลอย่างไร</w:t>
            </w:r>
          </w:p>
          <w:p w14:paraId="5370E449" w14:textId="77777777" w:rsidR="00783124" w:rsidRPr="00006EDC" w:rsidRDefault="00783124" w:rsidP="007A2D0E">
            <w:pPr>
              <w:widowControl w:val="0"/>
              <w:ind w:left="243" w:hanging="245"/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</w:pP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2.  ไม่ชัดเจนว่ากระบวนการที่สำนักฯ สื่อสารกับลูกค้ามีประสิทธิผลในการช่วยให้ผู้รับบริการและลูกค้ากลุ่มอื่นสามารถสืบค้นสารสนเทศของสำนักฯ อย่างไร</w:t>
            </w:r>
          </w:p>
          <w:p w14:paraId="2CF2A029" w14:textId="77777777" w:rsidR="00783124" w:rsidRPr="00006EDC" w:rsidRDefault="00783124" w:rsidP="007A2D0E">
            <w:pPr>
              <w:widowControl w:val="0"/>
              <w:ind w:left="243" w:hanging="245"/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</w:pP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3.  ไม่ชัดเจนว่าสำนักฯ มีวิธีการสร้างความสัมพันธ์กับผู้</w:t>
            </w:r>
            <w:r w:rsidRPr="00006EDC">
              <w:rPr>
                <w:rFonts w:eastAsia="Courier New" w:hint="cs"/>
                <w:color w:val="000000"/>
                <w:sz w:val="28"/>
                <w:szCs w:val="28"/>
                <w:cs/>
                <w:lang w:val="th-TH" w:eastAsia="th-TH"/>
              </w:rPr>
              <w:t>ใช้</w:t>
            </w: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บริการอย่างไร เพื่อค้นหาความต้องการที่แท้จริงของลูกค้าแต่ละกลุ่ม</w:t>
            </w:r>
          </w:p>
          <w:p w14:paraId="5A99790F" w14:textId="72F6FDFD" w:rsidR="00783124" w:rsidRPr="00006EDC" w:rsidRDefault="00783124" w:rsidP="007A2D0E">
            <w:pPr>
              <w:widowControl w:val="0"/>
              <w:ind w:left="243" w:hanging="245"/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</w:pP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4.  ไม่ชัดเจนว่าการจัดการข้อร้องเรียนที่สำนักฯ กำหนดขึ้นมีความเป็นระบบ และไม่พบว่าสำนักฯ ได้มีการประเมินประสิทธิผลของช่องทางการร้องเรียนของผู้รับบริการ การประเมินวิธีการรับฟัง และจัดการข้อร้องเรียนจะช่วยให้สำนักฯ สามารถจัดการข้อร้องเรียนได้อย่างมีประสิทธิผล</w:t>
            </w:r>
          </w:p>
        </w:tc>
      </w:tr>
      <w:tr w:rsidR="00783124" w14:paraId="60E0325F" w14:textId="77777777" w:rsidTr="00783124">
        <w:tc>
          <w:tcPr>
            <w:tcW w:w="824" w:type="pct"/>
            <w:vMerge w:val="restart"/>
          </w:tcPr>
          <w:p w14:paraId="2B55CA57" w14:textId="13F94AB2" w:rsidR="00783124" w:rsidRPr="00006EDC" w:rsidRDefault="00783124" w:rsidP="00751A94">
            <w:pPr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</w:pPr>
            <w:r w:rsidRPr="00006EDC"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  <w:t>หมวด 4 การวัด การวิเคราะห์ และการจัดการความรู้</w:t>
            </w:r>
          </w:p>
        </w:tc>
        <w:tc>
          <w:tcPr>
            <w:tcW w:w="913" w:type="pct"/>
          </w:tcPr>
          <w:p w14:paraId="1540332A" w14:textId="5DB33C85" w:rsidR="00783124" w:rsidRPr="001D27C2" w:rsidRDefault="00783124" w:rsidP="00751A94">
            <w:pPr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</w:pPr>
            <w:r w:rsidRPr="001D27C2"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  <w:t>4.1 การวัด วิเคราะห์ และปรับปรุงผลการดำเนินการขององค์การ</w:t>
            </w:r>
          </w:p>
        </w:tc>
        <w:tc>
          <w:tcPr>
            <w:tcW w:w="388" w:type="pct"/>
          </w:tcPr>
          <w:p w14:paraId="5AF797A4" w14:textId="40259A73" w:rsidR="00783124" w:rsidRPr="00006EDC" w:rsidRDefault="00783124" w:rsidP="007A2D0E">
            <w:pPr>
              <w:jc w:val="center"/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</w:pPr>
            <w:r w:rsidRPr="00006EDC">
              <w:rPr>
                <w:rFonts w:eastAsia="Courier New" w:hint="cs"/>
                <w:color w:val="000000"/>
                <w:sz w:val="28"/>
                <w:szCs w:val="28"/>
                <w:cs/>
                <w:lang w:val="th-TH" w:eastAsia="th-TH"/>
              </w:rPr>
              <w:t>2</w:t>
            </w:r>
          </w:p>
        </w:tc>
        <w:tc>
          <w:tcPr>
            <w:tcW w:w="1450" w:type="pct"/>
          </w:tcPr>
          <w:p w14:paraId="6781500F" w14:textId="77777777" w:rsidR="00783124" w:rsidRPr="00006EDC" w:rsidRDefault="00783124" w:rsidP="007A2D0E">
            <w:pPr>
              <w:widowControl w:val="0"/>
              <w:ind w:left="245" w:hanging="245"/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</w:pPr>
          </w:p>
        </w:tc>
        <w:tc>
          <w:tcPr>
            <w:tcW w:w="1426" w:type="pct"/>
          </w:tcPr>
          <w:p w14:paraId="7DA30956" w14:textId="77777777" w:rsidR="00783124" w:rsidRPr="00006EDC" w:rsidRDefault="00783124" w:rsidP="007A2D0E">
            <w:pPr>
              <w:widowControl w:val="0"/>
              <w:ind w:left="243" w:hanging="245"/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</w:pP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1.  ไม่ชัดเจนว่ากระบวนการเลือกและใช้ข้อมูลสำหรับการวัด วิเคราะห์ เพื่อติดตามผลการดำเนินการที่สำนักฯ กำหนดไว้มีประสิทธิผลอย่างไร</w:t>
            </w:r>
          </w:p>
          <w:p w14:paraId="66E9355A" w14:textId="72AA2718" w:rsidR="00783124" w:rsidRPr="00006EDC" w:rsidRDefault="00783124" w:rsidP="007A2D0E">
            <w:pPr>
              <w:widowControl w:val="0"/>
              <w:ind w:left="243" w:hanging="245"/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</w:pP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2.  ไม่ชัดเจนถึงวิธีการที่มีประสิทธิผลในการเลือกใช้ข้อมูลเชิงเปรียบเทียบ</w:t>
            </w:r>
          </w:p>
        </w:tc>
      </w:tr>
      <w:tr w:rsidR="00783124" w14:paraId="3C61EDBC" w14:textId="77777777" w:rsidTr="00783124">
        <w:tc>
          <w:tcPr>
            <w:tcW w:w="824" w:type="pct"/>
            <w:vMerge/>
          </w:tcPr>
          <w:p w14:paraId="3BC18734" w14:textId="77777777" w:rsidR="00783124" w:rsidRPr="00006EDC" w:rsidRDefault="00783124" w:rsidP="00751A94">
            <w:pPr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</w:pPr>
          </w:p>
        </w:tc>
        <w:tc>
          <w:tcPr>
            <w:tcW w:w="913" w:type="pct"/>
          </w:tcPr>
          <w:p w14:paraId="0A6CA8D7" w14:textId="13EA134D" w:rsidR="00783124" w:rsidRPr="001D27C2" w:rsidRDefault="00783124" w:rsidP="00751A94">
            <w:pPr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</w:pPr>
            <w:r w:rsidRPr="001D27C2"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  <w:t>4.2 การจัดการความรู้ สารสนเทศ และเทคโนโลยีสารสนเทศ</w:t>
            </w:r>
          </w:p>
        </w:tc>
        <w:tc>
          <w:tcPr>
            <w:tcW w:w="388" w:type="pct"/>
          </w:tcPr>
          <w:p w14:paraId="0595F682" w14:textId="15F327D3" w:rsidR="00783124" w:rsidRPr="00006EDC" w:rsidRDefault="00783124" w:rsidP="007A2D0E">
            <w:pPr>
              <w:jc w:val="center"/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</w:pP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2</w:t>
            </w:r>
          </w:p>
        </w:tc>
        <w:tc>
          <w:tcPr>
            <w:tcW w:w="1450" w:type="pct"/>
          </w:tcPr>
          <w:p w14:paraId="2C4B7BA2" w14:textId="77777777" w:rsidR="00783124" w:rsidRPr="00006EDC" w:rsidRDefault="00783124" w:rsidP="007A2D0E">
            <w:pPr>
              <w:widowControl w:val="0"/>
              <w:ind w:left="245" w:hanging="245"/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</w:pP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1.  สำนักฯ เริ่มมีกระบวนการการจัดการความรู้</w:t>
            </w:r>
            <w:r w:rsidRPr="00006EDC">
              <w:rPr>
                <w:rFonts w:eastAsia="Courier New" w:hint="cs"/>
                <w:color w:val="000000"/>
                <w:sz w:val="28"/>
                <w:szCs w:val="28"/>
                <w:cs/>
                <w:lang w:val="th-TH" w:eastAsia="th-TH"/>
              </w:rPr>
              <w:t xml:space="preserve"> </w:t>
            </w: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โดยรวบรวมและถ่ายทอดความรู้ของบุคลากรสู่บุคคลภายในสำนักฯ และภายนอกสำนักฯ ผ่านเครือข่าย</w:t>
            </w:r>
          </w:p>
          <w:p w14:paraId="66D2AF3F" w14:textId="77777777" w:rsidR="00783124" w:rsidRPr="00006EDC" w:rsidRDefault="00783124" w:rsidP="007A2D0E">
            <w:pPr>
              <w:widowControl w:val="0"/>
              <w:ind w:left="245" w:hanging="245"/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</w:pP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2.  สำนักฯ มีกระบวนการจัดการทรัพยากรสารสนเทศและเทคโนโลยีสารสนเทศ เช่น มีการจัดการฮาร์ดแวร์ มีการจัดการเรื่องความปลอดภัย มีการสำรองข้อมูล</w:t>
            </w:r>
          </w:p>
          <w:p w14:paraId="651E87C1" w14:textId="77777777" w:rsidR="00783124" w:rsidRPr="00006EDC" w:rsidRDefault="00783124" w:rsidP="007A2D0E">
            <w:pPr>
              <w:widowControl w:val="0"/>
              <w:ind w:left="245" w:hanging="245"/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</w:pPr>
          </w:p>
        </w:tc>
        <w:tc>
          <w:tcPr>
            <w:tcW w:w="1426" w:type="pct"/>
          </w:tcPr>
          <w:p w14:paraId="3B99E2F9" w14:textId="77777777" w:rsidR="00783124" w:rsidRPr="00006EDC" w:rsidRDefault="00783124" w:rsidP="007A2D0E">
            <w:pPr>
              <w:widowControl w:val="0"/>
              <w:ind w:left="243" w:hanging="245"/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</w:pP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1.  ไม่ชัดเจนว่าสำนักฯ มีการจัดการความรู้ที่มีประสิทธิผลอย่างไร ที่ทำให้มั่นใจว่าสำนักฯ เก็บความรู้ที่จำเป็นต่อการคงไว้ซึ่งสมรรถนะหลักของสำนักฯ เพื่อให้สามารถดำเนินงานตาม</w:t>
            </w:r>
            <w:proofErr w:type="spellStart"/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พันธ</w:t>
            </w:r>
            <w:proofErr w:type="spellEnd"/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กิจได้อย่างต่อเนื่อง ท่ามกลางการเปลี่ยนแปลงเรื่องการเกษียณอายุราชการของบุคลากร</w:t>
            </w:r>
          </w:p>
          <w:p w14:paraId="19A53131" w14:textId="77777777" w:rsidR="00783124" w:rsidRPr="00006EDC" w:rsidRDefault="00783124" w:rsidP="007A2D0E">
            <w:pPr>
              <w:widowControl w:val="0"/>
              <w:ind w:left="243" w:hanging="245"/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</w:pP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2.  ไม่ชัดเจนว่าผลของการจัดการความรู้ของสำนักฯ ส่งผลให้มีการเปลี่ยนแปลงด้านผลลัพธ์การดำเนินการอย่างไร การจัดการความรู้ที่มีความชัดเจนและเชื่อมโยงกับเป้าประสงค์ของสำนักฯ</w:t>
            </w:r>
          </w:p>
          <w:p w14:paraId="715CEA42" w14:textId="77777777" w:rsidR="00783124" w:rsidRPr="00006EDC" w:rsidRDefault="00783124" w:rsidP="007A2D0E">
            <w:pPr>
              <w:widowControl w:val="0"/>
              <w:ind w:left="243" w:hanging="245"/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</w:pP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3.  ข้อมูลและสารสนเทศที่มีความพร้อมใช้ แต่ไม่ชัดเจนว่าประสิทธิผลของกระบวนการนี้ครอบคลุมไปถึงผู้ใช้ที่เป็นผู้รับบริการ ลูกค้ากลุ่มต่างๆ อย่างไร การเตรียมข้อมูลและสารสนเทศสำหรับผู้รับบริการและลูกค้าให้มีความพร้อมใช้ จะเป็นปัจจัยหนึ่งที่ช่วยให้สำนักฯ สร้างความพึงพอใจให้กับผู้รับบริการและลูกค้าได้</w:t>
            </w:r>
          </w:p>
          <w:p w14:paraId="5F4AEF99" w14:textId="1493CE6E" w:rsidR="00783124" w:rsidRPr="00006EDC" w:rsidRDefault="00783124" w:rsidP="007A2D0E">
            <w:pPr>
              <w:widowControl w:val="0"/>
              <w:ind w:left="243" w:hanging="245"/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</w:pP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4.  ไม่ชัดเจนว่าประสิทธิผลของความพร้อมใช้งานของระบบสารสนเทศ เช่น ระบบสำรองข้อมูลเป็นอย่างไร</w:t>
            </w:r>
          </w:p>
        </w:tc>
      </w:tr>
      <w:tr w:rsidR="00783124" w14:paraId="0AD07F9E" w14:textId="77777777" w:rsidTr="00783124">
        <w:tc>
          <w:tcPr>
            <w:tcW w:w="824" w:type="pct"/>
            <w:vMerge w:val="restart"/>
          </w:tcPr>
          <w:p w14:paraId="26DD80BD" w14:textId="7BBC987A" w:rsidR="00783124" w:rsidRPr="00006EDC" w:rsidRDefault="00783124" w:rsidP="00751A94">
            <w:pPr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</w:pPr>
            <w:r w:rsidRPr="00006EDC"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  <w:t>หมวด 5 บุคลากร</w:t>
            </w:r>
          </w:p>
        </w:tc>
        <w:tc>
          <w:tcPr>
            <w:tcW w:w="913" w:type="pct"/>
          </w:tcPr>
          <w:p w14:paraId="1AA08D2F" w14:textId="0D3284DD" w:rsidR="00783124" w:rsidRPr="001D27C2" w:rsidRDefault="00783124" w:rsidP="00751A94">
            <w:pPr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</w:pPr>
            <w:r w:rsidRPr="001D27C2"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  <w:t>5.1 สภาพแวดล้อมด้านบุคลากร (</w:t>
            </w:r>
            <w:proofErr w:type="spellStart"/>
            <w:r w:rsidRPr="001D27C2"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  <w:t>Workforce</w:t>
            </w:r>
            <w:proofErr w:type="spellEnd"/>
            <w:r w:rsidRPr="001D27C2"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  <w:t xml:space="preserve"> </w:t>
            </w:r>
            <w:proofErr w:type="spellStart"/>
            <w:r w:rsidRPr="001D27C2"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  <w:t>Environment</w:t>
            </w:r>
            <w:proofErr w:type="spellEnd"/>
            <w:r w:rsidRPr="001D27C2"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  <w:t>)</w:t>
            </w:r>
          </w:p>
        </w:tc>
        <w:tc>
          <w:tcPr>
            <w:tcW w:w="388" w:type="pct"/>
          </w:tcPr>
          <w:p w14:paraId="1C54F23C" w14:textId="661FC2E9" w:rsidR="00783124" w:rsidRPr="00006EDC" w:rsidRDefault="00783124" w:rsidP="007A2D0E">
            <w:pPr>
              <w:jc w:val="center"/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</w:pP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2</w:t>
            </w:r>
          </w:p>
        </w:tc>
        <w:tc>
          <w:tcPr>
            <w:tcW w:w="1450" w:type="pct"/>
          </w:tcPr>
          <w:p w14:paraId="6B85606C" w14:textId="77777777" w:rsidR="00783124" w:rsidRPr="00006EDC" w:rsidRDefault="00783124" w:rsidP="007A2D0E">
            <w:pPr>
              <w:widowControl w:val="0"/>
              <w:ind w:left="245" w:hanging="245"/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</w:pP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1.  ผู้บริหารและบุคลากรที่มีความสามารถสูงที่เอื้อต่อ</w:t>
            </w:r>
            <w:proofErr w:type="spellStart"/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พันธ</w:t>
            </w:r>
            <w:proofErr w:type="spellEnd"/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กิจขององค์กร</w:t>
            </w:r>
          </w:p>
          <w:p w14:paraId="76D11222" w14:textId="77777777" w:rsidR="00783124" w:rsidRPr="00006EDC" w:rsidRDefault="00783124" w:rsidP="007A2D0E">
            <w:pPr>
              <w:widowControl w:val="0"/>
              <w:ind w:left="245" w:hanging="245"/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</w:pP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2.  ผู้บริหารและบุคลากรมีความผูกพันต่อองค์กร ตลอดจนมีการบริหารความอยู่ดีมีสุขของบุคลากร</w:t>
            </w:r>
          </w:p>
          <w:p w14:paraId="01DD9715" w14:textId="77777777" w:rsidR="00783124" w:rsidRPr="00006EDC" w:rsidRDefault="00783124" w:rsidP="007A2D0E">
            <w:pPr>
              <w:widowControl w:val="0"/>
              <w:ind w:left="245" w:hanging="245"/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</w:pPr>
          </w:p>
        </w:tc>
        <w:tc>
          <w:tcPr>
            <w:tcW w:w="1426" w:type="pct"/>
          </w:tcPr>
          <w:p w14:paraId="4DB188C7" w14:textId="77777777" w:rsidR="00783124" w:rsidRPr="00006EDC" w:rsidRDefault="00783124" w:rsidP="007A2D0E">
            <w:pPr>
              <w:widowControl w:val="0"/>
              <w:ind w:left="243" w:hanging="245"/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</w:pP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1.  ไม่พบกระบวนการในการประเมินสมรรถนะหลักและอัตรากำลังที่ทำให้ทราบว่าเพียงพอต่อการดำเนินการตาม</w:t>
            </w:r>
            <w:proofErr w:type="spellStart"/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พันธ</w:t>
            </w:r>
            <w:proofErr w:type="spellEnd"/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กิจเพื่อบรรลุวิสัยทัศน์</w:t>
            </w:r>
          </w:p>
          <w:p w14:paraId="2CF9A558" w14:textId="2ED91FD2" w:rsidR="00783124" w:rsidRPr="00006EDC" w:rsidRDefault="00783124" w:rsidP="007A2D0E">
            <w:pPr>
              <w:widowControl w:val="0"/>
              <w:ind w:left="243" w:hanging="245"/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</w:pP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2. ไม่พบวิธีการที่มีประสิทธิผลในการเตรียมบุคลากรให้พร้อมกับต่อความต้องการด้านขีดความสามารถ และอัตรากำลังที่กำลังเปลี่ยนไปจากการเกษียณอายุราชการของบุคลากร อันอาจเป็นอุปสรรคในการดำเนินงานตาม</w:t>
            </w:r>
            <w:proofErr w:type="spellStart"/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พันธ</w:t>
            </w:r>
            <w:proofErr w:type="spellEnd"/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กิจของสำนักฯ ในอนาคตได้</w:t>
            </w:r>
          </w:p>
        </w:tc>
      </w:tr>
      <w:tr w:rsidR="00783124" w14:paraId="67DAE204" w14:textId="77777777" w:rsidTr="00783124">
        <w:tc>
          <w:tcPr>
            <w:tcW w:w="824" w:type="pct"/>
            <w:vMerge/>
          </w:tcPr>
          <w:p w14:paraId="6F82B232" w14:textId="77777777" w:rsidR="00783124" w:rsidRPr="00006EDC" w:rsidRDefault="00783124" w:rsidP="00751A94">
            <w:pPr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</w:pPr>
          </w:p>
        </w:tc>
        <w:tc>
          <w:tcPr>
            <w:tcW w:w="913" w:type="pct"/>
          </w:tcPr>
          <w:p w14:paraId="03FB2646" w14:textId="531D9802" w:rsidR="00783124" w:rsidRPr="001D27C2" w:rsidRDefault="00783124" w:rsidP="00751A94">
            <w:pPr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</w:pPr>
            <w:r w:rsidRPr="001D27C2"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  <w:t>5.2 ความผูกพันของบุคลากร (</w:t>
            </w:r>
            <w:proofErr w:type="spellStart"/>
            <w:r w:rsidRPr="001D27C2"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  <w:t>Workforce</w:t>
            </w:r>
            <w:proofErr w:type="spellEnd"/>
            <w:r w:rsidRPr="001D27C2"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  <w:t xml:space="preserve"> </w:t>
            </w:r>
            <w:proofErr w:type="spellStart"/>
            <w:r w:rsidRPr="001D27C2"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  <w:t>Engagement</w:t>
            </w:r>
            <w:proofErr w:type="spellEnd"/>
            <w:r w:rsidRPr="001D27C2"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  <w:t>)</w:t>
            </w:r>
          </w:p>
        </w:tc>
        <w:tc>
          <w:tcPr>
            <w:tcW w:w="388" w:type="pct"/>
          </w:tcPr>
          <w:p w14:paraId="54F7F384" w14:textId="315D556D" w:rsidR="00783124" w:rsidRPr="00006EDC" w:rsidRDefault="00783124" w:rsidP="007A2D0E">
            <w:pPr>
              <w:jc w:val="center"/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</w:pP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2</w:t>
            </w:r>
          </w:p>
        </w:tc>
        <w:tc>
          <w:tcPr>
            <w:tcW w:w="1450" w:type="pct"/>
          </w:tcPr>
          <w:p w14:paraId="4745EF9C" w14:textId="77777777" w:rsidR="00783124" w:rsidRPr="00006EDC" w:rsidRDefault="00783124" w:rsidP="007A2D0E">
            <w:pPr>
              <w:widowControl w:val="0"/>
              <w:ind w:left="245" w:hanging="245"/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</w:pPr>
          </w:p>
        </w:tc>
        <w:tc>
          <w:tcPr>
            <w:tcW w:w="1426" w:type="pct"/>
          </w:tcPr>
          <w:p w14:paraId="64A30220" w14:textId="77777777" w:rsidR="00783124" w:rsidRPr="00006EDC" w:rsidRDefault="00783124" w:rsidP="007A2D0E">
            <w:pPr>
              <w:widowControl w:val="0"/>
              <w:ind w:left="243" w:hanging="245"/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</w:pP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1.  แม้ว่าสำนักฯ จะมีวิธีการหรือกิจกรรมเพื่อสร้างความผูกพันของบุคลากรขององค์กร แต่ยังไม่ชัดเจนว่าสำนักฯ ได้ค้นหาหรือกำหนดปัจจัยที่ขับเคลื่อนความผูกพันอย่างไร</w:t>
            </w:r>
          </w:p>
          <w:p w14:paraId="610619A6" w14:textId="5C95630F" w:rsidR="00783124" w:rsidRPr="00006EDC" w:rsidRDefault="00783124" w:rsidP="007A2D0E">
            <w:pPr>
              <w:widowControl w:val="0"/>
              <w:ind w:left="243" w:hanging="245"/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</w:pP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2.  ไม่ชัดเจนว่ากระบวนการสร้างความผูกพันกับบุคลากรเป็นไปอย่างเป็นระบบ การสร้างความผูกพันอย่างเป็นระบบจะเสริมสร้างให้บุคลากรมุ่งมั่นปฏิบัติให้เกิดผลการดำเนินงานที่โดดเด่น และสนับสนุนให้สำนักฯ บรรลุเป้าหมายตาม</w:t>
            </w:r>
            <w:proofErr w:type="spellStart"/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พันธ</w:t>
            </w:r>
            <w:proofErr w:type="spellEnd"/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กิจและวิสัยทัศน์ที่กำหนด</w:t>
            </w:r>
          </w:p>
        </w:tc>
      </w:tr>
      <w:tr w:rsidR="00783124" w14:paraId="4884FCA5" w14:textId="77777777" w:rsidTr="00783124">
        <w:tc>
          <w:tcPr>
            <w:tcW w:w="824" w:type="pct"/>
            <w:vMerge w:val="restart"/>
          </w:tcPr>
          <w:p w14:paraId="6817278D" w14:textId="30DD2D6B" w:rsidR="00783124" w:rsidRPr="00006EDC" w:rsidRDefault="00783124" w:rsidP="00751A94">
            <w:pPr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</w:pPr>
            <w:r w:rsidRPr="00006EDC"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  <w:t>หมวด 6 ระบบปฏิบัติการ</w:t>
            </w:r>
          </w:p>
        </w:tc>
        <w:tc>
          <w:tcPr>
            <w:tcW w:w="913" w:type="pct"/>
          </w:tcPr>
          <w:p w14:paraId="5B552C6E" w14:textId="302435CB" w:rsidR="00783124" w:rsidRPr="001D27C2" w:rsidRDefault="00783124" w:rsidP="00751A94">
            <w:pPr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</w:pPr>
            <w:r w:rsidRPr="001D27C2"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  <w:t>6.1 กระบวนการทำงาน</w:t>
            </w:r>
          </w:p>
        </w:tc>
        <w:tc>
          <w:tcPr>
            <w:tcW w:w="388" w:type="pct"/>
          </w:tcPr>
          <w:p w14:paraId="6D965A7D" w14:textId="78307101" w:rsidR="00783124" w:rsidRPr="00006EDC" w:rsidRDefault="00783124" w:rsidP="007A2D0E">
            <w:pPr>
              <w:jc w:val="center"/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</w:pP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1</w:t>
            </w:r>
          </w:p>
        </w:tc>
        <w:tc>
          <w:tcPr>
            <w:tcW w:w="1450" w:type="pct"/>
          </w:tcPr>
          <w:p w14:paraId="756C1F68" w14:textId="2B4C3123" w:rsidR="00783124" w:rsidRPr="00006EDC" w:rsidRDefault="00783124" w:rsidP="007A2D0E">
            <w:pPr>
              <w:widowControl w:val="0"/>
              <w:ind w:left="245" w:hanging="245"/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</w:pP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 xml:space="preserve">1.  สำนักฯ เริ่มมีการจัดระบบปฏิบัติการใน 3 หมวดคือ </w:t>
            </w:r>
            <w:proofErr w:type="spellStart"/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Core</w:t>
            </w:r>
            <w:proofErr w:type="spellEnd"/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 xml:space="preserve"> </w:t>
            </w:r>
            <w:r>
              <w:rPr>
                <w:rFonts w:eastAsia="Courier New"/>
                <w:color w:val="000000"/>
                <w:sz w:val="28"/>
                <w:szCs w:val="28"/>
                <w:lang w:eastAsia="th-TH"/>
              </w:rPr>
              <w:t>p</w:t>
            </w:r>
            <w:proofErr w:type="spellStart"/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rocess</w:t>
            </w:r>
            <w:proofErr w:type="spellEnd"/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 xml:space="preserve">, </w:t>
            </w:r>
            <w:proofErr w:type="spellStart"/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Support</w:t>
            </w:r>
            <w:proofErr w:type="spellEnd"/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 xml:space="preserve"> </w:t>
            </w:r>
            <w:proofErr w:type="spellStart"/>
            <w:r>
              <w:rPr>
                <w:rFonts w:eastAsia="Courier New" w:hint="cs"/>
                <w:color w:val="000000"/>
                <w:sz w:val="28"/>
                <w:szCs w:val="28"/>
                <w:cs/>
                <w:lang w:val="th-TH" w:eastAsia="th-TH"/>
              </w:rPr>
              <w:t>p</w:t>
            </w: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rocess</w:t>
            </w:r>
            <w:proofErr w:type="spellEnd"/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 xml:space="preserve"> และ </w:t>
            </w:r>
            <w:proofErr w:type="spellStart"/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Management</w:t>
            </w:r>
            <w:proofErr w:type="spellEnd"/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 xml:space="preserve"> </w:t>
            </w:r>
            <w:proofErr w:type="spellStart"/>
            <w:r>
              <w:rPr>
                <w:rFonts w:eastAsia="Courier New" w:hint="cs"/>
                <w:color w:val="000000"/>
                <w:sz w:val="28"/>
                <w:szCs w:val="28"/>
                <w:cs/>
                <w:lang w:val="th-TH" w:eastAsia="th-TH"/>
              </w:rPr>
              <w:t>p</w:t>
            </w: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rocess</w:t>
            </w:r>
            <w:proofErr w:type="spellEnd"/>
          </w:p>
          <w:p w14:paraId="3C1A6825" w14:textId="4FFDD649" w:rsidR="00783124" w:rsidRPr="00006EDC" w:rsidRDefault="00783124" w:rsidP="007A2D0E">
            <w:pPr>
              <w:widowControl w:val="0"/>
              <w:ind w:left="245" w:hanging="245"/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</w:pP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2.  ผู้นำและผู้บุคลากรของสำนักฯ มีเครือข่ายการทำงานที่สามารถเชื่อมโยงหน่วยงานทั้งภายในและภายนอกมหาวิทยาลัย</w:t>
            </w:r>
          </w:p>
        </w:tc>
        <w:tc>
          <w:tcPr>
            <w:tcW w:w="1426" w:type="pct"/>
          </w:tcPr>
          <w:p w14:paraId="581291F3" w14:textId="77777777" w:rsidR="00783124" w:rsidRPr="00006EDC" w:rsidRDefault="00783124" w:rsidP="007A2D0E">
            <w:pPr>
              <w:widowControl w:val="0"/>
              <w:ind w:left="243" w:hanging="245"/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</w:pP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1.  ไม่ชัดเจนว่าสำนักฯ นำข้อกำหนดที่สำคัญมาเชื่อมโยงกับแนวคิดในการออกแบบกระบวนการให้บริการและกระบวนการทำงานอย่างไร</w:t>
            </w:r>
          </w:p>
          <w:p w14:paraId="5C1A1B4C" w14:textId="5B75F28A" w:rsidR="00783124" w:rsidRPr="00006EDC" w:rsidRDefault="00783124" w:rsidP="007A2D0E">
            <w:pPr>
              <w:widowControl w:val="0"/>
              <w:ind w:left="243" w:hanging="245"/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</w:pP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2.  ไม่ชัดเจนว่าสำนักฯ มีการปรับปรุงกระบวนงานที่สำคัญอย่างมีประสิทธิผลอย่างไร</w:t>
            </w:r>
          </w:p>
        </w:tc>
      </w:tr>
      <w:tr w:rsidR="00783124" w14:paraId="238232A9" w14:textId="77777777" w:rsidTr="00783124">
        <w:tc>
          <w:tcPr>
            <w:tcW w:w="824" w:type="pct"/>
            <w:vMerge/>
          </w:tcPr>
          <w:p w14:paraId="2F2F0C68" w14:textId="77777777" w:rsidR="00783124" w:rsidRPr="00006EDC" w:rsidRDefault="00783124" w:rsidP="00751A94">
            <w:pPr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</w:pPr>
          </w:p>
        </w:tc>
        <w:tc>
          <w:tcPr>
            <w:tcW w:w="913" w:type="pct"/>
          </w:tcPr>
          <w:p w14:paraId="3AFBC673" w14:textId="54DE5030" w:rsidR="00783124" w:rsidRPr="001D27C2" w:rsidRDefault="00783124" w:rsidP="00751A94">
            <w:pPr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</w:pPr>
            <w:r w:rsidRPr="001D27C2"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  <w:t>6.2  ประสิทธิผลของการปฏิบัติการ</w:t>
            </w:r>
          </w:p>
        </w:tc>
        <w:tc>
          <w:tcPr>
            <w:tcW w:w="388" w:type="pct"/>
          </w:tcPr>
          <w:p w14:paraId="67F90D5B" w14:textId="6FB7369F" w:rsidR="00783124" w:rsidRPr="00006EDC" w:rsidRDefault="00783124" w:rsidP="007A2D0E">
            <w:pPr>
              <w:jc w:val="center"/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</w:pP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2</w:t>
            </w:r>
          </w:p>
        </w:tc>
        <w:tc>
          <w:tcPr>
            <w:tcW w:w="1450" w:type="pct"/>
          </w:tcPr>
          <w:p w14:paraId="58824542" w14:textId="77777777" w:rsidR="00783124" w:rsidRPr="00006EDC" w:rsidRDefault="00783124" w:rsidP="007A2D0E">
            <w:pPr>
              <w:widowControl w:val="0"/>
              <w:ind w:left="245" w:hanging="245"/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</w:pPr>
          </w:p>
        </w:tc>
        <w:tc>
          <w:tcPr>
            <w:tcW w:w="1426" w:type="pct"/>
          </w:tcPr>
          <w:p w14:paraId="62B77542" w14:textId="77777777" w:rsidR="00783124" w:rsidRPr="00006EDC" w:rsidRDefault="00783124" w:rsidP="007A2D0E">
            <w:pPr>
              <w:widowControl w:val="0"/>
              <w:ind w:left="243" w:hanging="245"/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</w:pP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1.  ไม่ชัดเจนว่าสำนักฯ จัดการควบคุมต้นทุนในส่วนที่มีค่าใช้จ่ายสูงต่างๆ และครอบคลุมการปฏิบัติการที่สำคัญของแต่ละบริการอย่างไร ซึ่งการควบคุมต้นทุนและลดความสูญเสียจากการปฏิบัติการจะช่วยเพิ่มประสิทธิภาพของกระบวนการทำงานของสำนักฯ</w:t>
            </w:r>
          </w:p>
          <w:p w14:paraId="18A7CFB8" w14:textId="331A5CCA" w:rsidR="00783124" w:rsidRPr="00006EDC" w:rsidRDefault="00783124" w:rsidP="007A2D0E">
            <w:pPr>
              <w:widowControl w:val="0"/>
              <w:ind w:left="243" w:hanging="245"/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</w:pP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2.  ไม่ชัดเจนว่าสำนักฯ มีระบบการเตรียมพร้อมต่อภัยพิบัติหรือภาวะฉุกเฉิน และมีแผนฉุกเฉินที่มีประสิทธิภาพ ประสิทธิผลอย่างไร</w:t>
            </w:r>
          </w:p>
        </w:tc>
      </w:tr>
      <w:tr w:rsidR="00783124" w14:paraId="71EEA4FE" w14:textId="77777777" w:rsidTr="00783124">
        <w:tc>
          <w:tcPr>
            <w:tcW w:w="824" w:type="pct"/>
            <w:vMerge w:val="restart"/>
          </w:tcPr>
          <w:p w14:paraId="4E7804CB" w14:textId="6B3C9CAE" w:rsidR="00783124" w:rsidRPr="00006EDC" w:rsidRDefault="00783124" w:rsidP="00751A94">
            <w:pPr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</w:pPr>
            <w:r w:rsidRPr="00006EDC"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  <w:t>หมวด 7 ผลลัพธ์</w:t>
            </w:r>
          </w:p>
        </w:tc>
        <w:tc>
          <w:tcPr>
            <w:tcW w:w="913" w:type="pct"/>
          </w:tcPr>
          <w:p w14:paraId="6D5CACFF" w14:textId="0F53BB85" w:rsidR="00783124" w:rsidRPr="001D27C2" w:rsidRDefault="00783124" w:rsidP="00751A94">
            <w:pPr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</w:pPr>
            <w:r w:rsidRPr="001D27C2"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  <w:t>7.1  ผลลัพธ์ด้านการเรียนรู้ของผู้เรียน และด้านกระบวนการ</w:t>
            </w:r>
          </w:p>
        </w:tc>
        <w:tc>
          <w:tcPr>
            <w:tcW w:w="388" w:type="pct"/>
          </w:tcPr>
          <w:p w14:paraId="176596E5" w14:textId="1A4D9DFB" w:rsidR="00783124" w:rsidRPr="00006EDC" w:rsidRDefault="00783124" w:rsidP="007A2D0E">
            <w:pPr>
              <w:jc w:val="center"/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</w:pP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1</w:t>
            </w:r>
          </w:p>
        </w:tc>
        <w:tc>
          <w:tcPr>
            <w:tcW w:w="1450" w:type="pct"/>
          </w:tcPr>
          <w:p w14:paraId="2F5A842B" w14:textId="77777777" w:rsidR="00783124" w:rsidRPr="00006EDC" w:rsidRDefault="00783124" w:rsidP="007A2D0E">
            <w:pPr>
              <w:widowControl w:val="0"/>
              <w:ind w:left="245" w:hanging="245"/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</w:pPr>
          </w:p>
        </w:tc>
        <w:tc>
          <w:tcPr>
            <w:tcW w:w="1426" w:type="pct"/>
          </w:tcPr>
          <w:p w14:paraId="2EB276A8" w14:textId="77777777" w:rsidR="00783124" w:rsidRPr="00006EDC" w:rsidRDefault="00783124" w:rsidP="007A2D0E">
            <w:pPr>
              <w:widowControl w:val="0"/>
              <w:ind w:left="243" w:hanging="245"/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</w:pP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 xml:space="preserve">1.  ผลลัพธ์ด้านผู้รับบริการที่ไม่ดี เช่น </w:t>
            </w:r>
            <w:r w:rsidRPr="00006EDC"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  <w:t>แผนภูมิ 7.1.ก-1</w:t>
            </w: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 xml:space="preserve"> </w:t>
            </w:r>
            <w:r w:rsidRPr="00006EDC">
              <w:rPr>
                <w:rFonts w:eastAsia="Courier New" w:hint="cs"/>
                <w:color w:val="000000"/>
                <w:sz w:val="28"/>
                <w:szCs w:val="28"/>
                <w:cs/>
                <w:lang w:val="th-TH" w:eastAsia="th-TH"/>
              </w:rPr>
              <w:t xml:space="preserve">(ร้อยละที่เพิ่มขึ้นของจำนวนผู้เข้าใช้บริการพิพิธภัณฑ์เรือนโบราณล้านนา) </w:t>
            </w: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 xml:space="preserve">มีผลลัพธ์การดำเนินการที่ไม่ดี และไม่มีข้อมูลเปรียบเทียบ </w:t>
            </w:r>
            <w:r w:rsidRPr="00006EDC"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  <w:t>แผนภูมิ 7.1.ก-3</w:t>
            </w:r>
            <w:r w:rsidRPr="00006EDC">
              <w:rPr>
                <w:rFonts w:eastAsia="Courier New" w:hint="cs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  <w:t xml:space="preserve"> </w:t>
            </w:r>
            <w:r w:rsidRPr="00006EDC">
              <w:rPr>
                <w:rFonts w:eastAsia="Courier New" w:hint="cs"/>
                <w:color w:val="000000"/>
                <w:sz w:val="28"/>
                <w:szCs w:val="28"/>
                <w:cs/>
                <w:lang w:val="th-TH" w:eastAsia="th-TH"/>
              </w:rPr>
              <w:t>(จำนวนเงินบริจาคของลูกค้ากลุ่มอื่น)</w:t>
            </w: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 xml:space="preserve"> ผลลัพธ์การดำเนินการมีแนวโน้มที่ไม่ดี</w:t>
            </w:r>
          </w:p>
          <w:p w14:paraId="0F7EE805" w14:textId="77777777" w:rsidR="00783124" w:rsidRPr="00006EDC" w:rsidRDefault="00783124" w:rsidP="007A2D0E">
            <w:pPr>
              <w:widowControl w:val="0"/>
              <w:ind w:left="243" w:hanging="245"/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</w:pP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 xml:space="preserve">2.  ผลลัพธ์ด้านประสิทธิภาพและประสิทธิผลของกระบวนการบางผลลัพธ์มีแนวโน้มที่ไม่ดี เช่น </w:t>
            </w:r>
            <w:r w:rsidRPr="00006EDC"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  <w:t>แผนภูมิ 7.1.ข(1)-4</w:t>
            </w:r>
            <w:r w:rsidRPr="00006EDC">
              <w:rPr>
                <w:rFonts w:eastAsia="Courier New" w:hint="cs"/>
                <w:color w:val="000000"/>
                <w:sz w:val="28"/>
                <w:szCs w:val="28"/>
                <w:cs/>
                <w:lang w:val="th-TH" w:eastAsia="th-TH"/>
              </w:rPr>
              <w:t xml:space="preserve"> (ร้อยละของโครงการ</w:t>
            </w: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/</w:t>
            </w:r>
            <w:r w:rsidRPr="00006EDC">
              <w:rPr>
                <w:rFonts w:eastAsia="Courier New" w:hint="cs"/>
                <w:color w:val="000000"/>
                <w:sz w:val="28"/>
                <w:szCs w:val="28"/>
                <w:cs/>
                <w:lang w:val="th-TH" w:eastAsia="th-TH"/>
              </w:rPr>
              <w:t>กิจกรรมส่งเสริมประเพณีและศิลปวัฒนธรรมที่ดำเนินการแล้วเสร็จตามระยะเวลาที่กำหนด)</w:t>
            </w: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 xml:space="preserve"> และ</w:t>
            </w:r>
            <w:r w:rsidRPr="00006EDC"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  <w:t>แผนภูมิ 7.1.ข(1)-5</w:t>
            </w:r>
            <w:r w:rsidRPr="00006EDC">
              <w:rPr>
                <w:rFonts w:eastAsia="Courier New" w:hint="cs"/>
                <w:color w:val="000000"/>
                <w:sz w:val="28"/>
                <w:szCs w:val="28"/>
                <w:cs/>
                <w:lang w:val="th-TH" w:eastAsia="th-TH"/>
              </w:rPr>
              <w:t xml:space="preserve"> (ร้อยละของโครงการ</w:t>
            </w: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/</w:t>
            </w:r>
            <w:r w:rsidRPr="00006EDC">
              <w:rPr>
                <w:rFonts w:eastAsia="Courier New" w:hint="cs"/>
                <w:color w:val="000000"/>
                <w:sz w:val="28"/>
                <w:szCs w:val="28"/>
                <w:cs/>
                <w:lang w:val="th-TH" w:eastAsia="th-TH"/>
              </w:rPr>
              <w:t>กิจกรรมการบริการวิชาการที่ดำเนินการแล้วเสร็จตามระยะเวลาที่กำหนด)</w:t>
            </w:r>
          </w:p>
          <w:p w14:paraId="3E8D2935" w14:textId="1297CB41" w:rsidR="00783124" w:rsidRPr="00006EDC" w:rsidRDefault="00783124" w:rsidP="007A2D0E">
            <w:pPr>
              <w:widowControl w:val="0"/>
              <w:ind w:left="243" w:hanging="245"/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</w:pP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 xml:space="preserve">3.  ผลลัพธ์ด้านการเตรียมความพร้อมต่อภาวะฉุกเฉินมีแนวโน้มที่ไม่ดี เช่น </w:t>
            </w:r>
            <w:r w:rsidRPr="00006EDC"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  <w:t>แผนภูมิ 7.1.ข(2)-1</w:t>
            </w:r>
            <w:r w:rsidRPr="00006EDC">
              <w:rPr>
                <w:rFonts w:eastAsia="Courier New" w:hint="cs"/>
                <w:color w:val="000000"/>
                <w:sz w:val="28"/>
                <w:szCs w:val="28"/>
                <w:cs/>
                <w:lang w:val="th-TH" w:eastAsia="th-TH"/>
              </w:rPr>
              <w:t xml:space="preserve"> (ระดับความสำเร็จของการบริหารความเสี่ยงของส่วนงาน)</w:t>
            </w: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 xml:space="preserve"> และ</w:t>
            </w:r>
            <w:r w:rsidRPr="00006EDC">
              <w:rPr>
                <w:rFonts w:eastAsia="Courier New" w:hint="cs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  <w:t xml:space="preserve"> </w:t>
            </w:r>
            <w:r w:rsidRPr="00006EDC"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  <w:t>แผนภูมิ 7.1.ข(2)-3</w:t>
            </w:r>
            <w:r w:rsidRPr="00006EDC">
              <w:rPr>
                <w:rFonts w:eastAsia="Courier New" w:hint="cs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  <w:t xml:space="preserve"> </w:t>
            </w:r>
            <w:r w:rsidRPr="00006EDC">
              <w:rPr>
                <w:rFonts w:eastAsia="Courier New" w:hint="cs"/>
                <w:color w:val="000000"/>
                <w:sz w:val="28"/>
                <w:szCs w:val="28"/>
                <w:cs/>
                <w:lang w:val="th-TH" w:eastAsia="th-TH"/>
              </w:rPr>
              <w:t>(ร้อยละของบุคลากรที่มีความรู้ด้านการเตรียมความพร้อมต่อภาวะฉุกเฉิน)</w:t>
            </w:r>
          </w:p>
        </w:tc>
      </w:tr>
      <w:tr w:rsidR="00783124" w14:paraId="75D9E378" w14:textId="77777777" w:rsidTr="00783124">
        <w:tc>
          <w:tcPr>
            <w:tcW w:w="824" w:type="pct"/>
            <w:vMerge/>
          </w:tcPr>
          <w:p w14:paraId="4FBC700D" w14:textId="77777777" w:rsidR="00783124" w:rsidRPr="00006EDC" w:rsidRDefault="00783124" w:rsidP="00751A94">
            <w:pPr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</w:pPr>
          </w:p>
        </w:tc>
        <w:tc>
          <w:tcPr>
            <w:tcW w:w="913" w:type="pct"/>
          </w:tcPr>
          <w:p w14:paraId="0B23736D" w14:textId="42F8733F" w:rsidR="00783124" w:rsidRPr="001D27C2" w:rsidRDefault="00783124" w:rsidP="00751A94">
            <w:pPr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</w:pPr>
            <w:r w:rsidRPr="001D27C2"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  <w:t>7.2 ผลลัพธ์ด้านการมุ่งเน้นลูกค้า</w:t>
            </w:r>
          </w:p>
        </w:tc>
        <w:tc>
          <w:tcPr>
            <w:tcW w:w="388" w:type="pct"/>
          </w:tcPr>
          <w:p w14:paraId="6A0FC1C3" w14:textId="506A0D14" w:rsidR="00783124" w:rsidRPr="00006EDC" w:rsidRDefault="00783124" w:rsidP="007A2D0E">
            <w:pPr>
              <w:jc w:val="center"/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</w:pP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2</w:t>
            </w:r>
          </w:p>
        </w:tc>
        <w:tc>
          <w:tcPr>
            <w:tcW w:w="1450" w:type="pct"/>
          </w:tcPr>
          <w:p w14:paraId="79893346" w14:textId="0F84A643" w:rsidR="00783124" w:rsidRPr="00006EDC" w:rsidRDefault="00783124" w:rsidP="007A2D0E">
            <w:pPr>
              <w:widowControl w:val="0"/>
              <w:ind w:left="245" w:hanging="245"/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</w:pP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 xml:space="preserve">1.  ผลลัพธ์ด้านความพึงพอใจของผู้รับบริการมีแนวโน้มที่ดี เช่น </w:t>
            </w:r>
            <w:r w:rsidRPr="00006EDC"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  <w:t>แผนภูมิ 7.2.ก(1)-1</w:t>
            </w:r>
            <w:r w:rsidRPr="00006EDC">
              <w:rPr>
                <w:rFonts w:eastAsia="Courier New" w:hint="cs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  <w:t xml:space="preserve"> </w:t>
            </w:r>
            <w:r w:rsidRPr="00006EDC">
              <w:rPr>
                <w:rFonts w:eastAsia="Courier New" w:hint="cs"/>
                <w:color w:val="000000"/>
                <w:sz w:val="28"/>
                <w:szCs w:val="28"/>
                <w:cs/>
                <w:lang w:val="th-TH" w:eastAsia="th-TH"/>
              </w:rPr>
              <w:t>(ร้อยละความพึงพอใจของผู้เข้ารับบริการพิพิธภัณฑ์เรือนโบราณล้านนา)</w:t>
            </w:r>
            <w:r w:rsidRPr="00006EDC">
              <w:rPr>
                <w:rFonts w:eastAsia="Courier New" w:hint="cs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  <w:t xml:space="preserve"> </w:t>
            </w:r>
            <w:r w:rsidRPr="00006EDC"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  <w:t xml:space="preserve">แผนภูมิ 7.2.ก(1)-3 </w:t>
            </w:r>
            <w:r w:rsidRPr="00006EDC">
              <w:rPr>
                <w:rFonts w:eastAsia="Courier New" w:hint="cs"/>
                <w:color w:val="000000"/>
                <w:sz w:val="28"/>
                <w:szCs w:val="28"/>
                <w:cs/>
                <w:lang w:val="th-TH" w:eastAsia="th-TH"/>
              </w:rPr>
              <w:t>(ร้อยละความพึงพอใจของผู้เข้าร่วมกิจกรรมส่งเสริมประเพณีและศิลปวัฒนธรรม)</w:t>
            </w:r>
            <w:r w:rsidRPr="00006EDC">
              <w:rPr>
                <w:rFonts w:eastAsia="Courier New" w:hint="cs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  <w:t xml:space="preserve"> </w:t>
            </w: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 xml:space="preserve">และ </w:t>
            </w:r>
            <w:r w:rsidRPr="00006EDC"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  <w:t>แผนภูมิ 7.2.ก(1)-4</w:t>
            </w:r>
            <w:r w:rsidRPr="00006EDC">
              <w:rPr>
                <w:rFonts w:eastAsia="Courier New" w:hint="cs"/>
                <w:color w:val="000000"/>
                <w:sz w:val="28"/>
                <w:szCs w:val="28"/>
                <w:cs/>
                <w:lang w:val="th-TH" w:eastAsia="th-TH"/>
              </w:rPr>
              <w:t xml:space="preserve"> (ร้อยละความพึงพอใจของผู้เข้าร่วมกิจกรรมบริการวิชาการ)</w:t>
            </w:r>
          </w:p>
        </w:tc>
        <w:tc>
          <w:tcPr>
            <w:tcW w:w="1426" w:type="pct"/>
          </w:tcPr>
          <w:p w14:paraId="1F80F1AD" w14:textId="6EEB24B0" w:rsidR="00783124" w:rsidRPr="00006EDC" w:rsidRDefault="00783124" w:rsidP="007A2D0E">
            <w:pPr>
              <w:widowControl w:val="0"/>
              <w:ind w:left="243" w:hanging="245"/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</w:pP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 xml:space="preserve">1.  ผลลัพธ์ด้านความผูกพันของลูกค้ามีแนวโน้มที่ไม่ดี เช่น </w:t>
            </w:r>
            <w:r w:rsidRPr="00006EDC"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  <w:t>แผนภูมิ 7.2. ก(2)-1</w:t>
            </w:r>
            <w:r w:rsidRPr="00006EDC">
              <w:rPr>
                <w:rFonts w:eastAsia="Courier New" w:hint="cs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  <w:t xml:space="preserve"> </w:t>
            </w:r>
            <w:r w:rsidRPr="00006EDC">
              <w:rPr>
                <w:rFonts w:eastAsia="Courier New" w:hint="cs"/>
                <w:color w:val="000000"/>
                <w:sz w:val="28"/>
                <w:szCs w:val="28"/>
                <w:cs/>
                <w:lang w:val="th-TH" w:eastAsia="th-TH"/>
              </w:rPr>
              <w:t>(ระดับความสำเร็จของการบริหารความเสี่ยงของส่วนงาน)</w:t>
            </w: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 xml:space="preserve"> และ</w:t>
            </w:r>
            <w:r w:rsidRPr="00006EDC">
              <w:rPr>
                <w:rFonts w:eastAsia="Courier New" w:hint="cs"/>
                <w:color w:val="000000"/>
                <w:sz w:val="28"/>
                <w:szCs w:val="28"/>
                <w:cs/>
                <w:lang w:val="th-TH" w:eastAsia="th-TH"/>
              </w:rPr>
              <w:t xml:space="preserve"> </w:t>
            </w:r>
            <w:r w:rsidRPr="00006EDC"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  <w:t>แผนภูมิ 7.2.ก(2)-3</w:t>
            </w:r>
            <w:r w:rsidRPr="00006EDC">
              <w:rPr>
                <w:rFonts w:eastAsia="Courier New" w:hint="cs"/>
                <w:color w:val="000000"/>
                <w:sz w:val="28"/>
                <w:szCs w:val="28"/>
                <w:cs/>
                <w:lang w:val="th-TH" w:eastAsia="th-TH"/>
              </w:rPr>
              <w:t xml:space="preserve"> (ร้อยละของบุคลากรที่มีความรู้ด้านการเตรียมความพร้อมต่อภาวะฉุกเฉิน)</w:t>
            </w:r>
          </w:p>
        </w:tc>
      </w:tr>
      <w:tr w:rsidR="00783124" w14:paraId="69D39536" w14:textId="77777777" w:rsidTr="00783124">
        <w:tc>
          <w:tcPr>
            <w:tcW w:w="824" w:type="pct"/>
            <w:vMerge/>
          </w:tcPr>
          <w:p w14:paraId="34C4D6BA" w14:textId="77777777" w:rsidR="00783124" w:rsidRPr="00006EDC" w:rsidRDefault="00783124" w:rsidP="00751A94">
            <w:pPr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</w:pPr>
          </w:p>
        </w:tc>
        <w:tc>
          <w:tcPr>
            <w:tcW w:w="913" w:type="pct"/>
          </w:tcPr>
          <w:p w14:paraId="7E6E6041" w14:textId="75103957" w:rsidR="00783124" w:rsidRPr="001D27C2" w:rsidRDefault="00783124" w:rsidP="00751A94">
            <w:pPr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</w:pPr>
            <w:r w:rsidRPr="001D27C2"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  <w:t>7.3 ผลลัพธ์ด้านการมุ่งเน้นบุคลากร</w:t>
            </w:r>
          </w:p>
        </w:tc>
        <w:tc>
          <w:tcPr>
            <w:tcW w:w="388" w:type="pct"/>
          </w:tcPr>
          <w:p w14:paraId="6B6F90C7" w14:textId="0A74C10F" w:rsidR="00783124" w:rsidRPr="00006EDC" w:rsidRDefault="00783124" w:rsidP="007A2D0E">
            <w:pPr>
              <w:jc w:val="center"/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</w:pP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2</w:t>
            </w:r>
          </w:p>
        </w:tc>
        <w:tc>
          <w:tcPr>
            <w:tcW w:w="1450" w:type="pct"/>
          </w:tcPr>
          <w:p w14:paraId="3C1F1911" w14:textId="77777777" w:rsidR="00783124" w:rsidRPr="00006EDC" w:rsidRDefault="00783124" w:rsidP="007A2D0E">
            <w:pPr>
              <w:widowControl w:val="0"/>
              <w:ind w:left="245" w:hanging="245"/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</w:pP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 xml:space="preserve">1.  ผลลัพธ์ด้านบรรยากาศในการทำงานมีแนวโน้มที่ดี เช่น </w:t>
            </w:r>
            <w:r w:rsidRPr="00006EDC"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  <w:t>แผนภูมิ 7.3.ก(2)-1</w:t>
            </w:r>
            <w:r w:rsidRPr="00006EDC">
              <w:rPr>
                <w:rFonts w:eastAsia="Courier New" w:hint="cs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  <w:t xml:space="preserve"> </w:t>
            </w:r>
            <w:r w:rsidRPr="00006EDC">
              <w:rPr>
                <w:rFonts w:eastAsia="Courier New" w:hint="cs"/>
                <w:color w:val="000000"/>
                <w:sz w:val="28"/>
                <w:szCs w:val="28"/>
                <w:cs/>
                <w:lang w:val="th-TH" w:eastAsia="th-TH"/>
              </w:rPr>
              <w:t>(ร้อยละความพึงพอใจต่อบรรยากาศและสภาพแวดล้อมในการทำงาน)</w:t>
            </w:r>
          </w:p>
          <w:p w14:paraId="101178FF" w14:textId="77777777" w:rsidR="00783124" w:rsidRPr="00006EDC" w:rsidRDefault="00783124" w:rsidP="007A2D0E">
            <w:pPr>
              <w:widowControl w:val="0"/>
              <w:ind w:left="245" w:hanging="245"/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</w:pP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 xml:space="preserve">2.  ผลลัพธ์ด้านความผูกพันของบุคลากรมีแนวโน้มที่ดี เช่น </w:t>
            </w:r>
            <w:r w:rsidRPr="00006EDC"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  <w:t>แผนภูมิ 7.3.ก(3)-1</w:t>
            </w:r>
            <w:r w:rsidRPr="00006EDC">
              <w:rPr>
                <w:rFonts w:eastAsia="Courier New" w:hint="cs"/>
                <w:color w:val="000000"/>
                <w:sz w:val="28"/>
                <w:szCs w:val="28"/>
                <w:cs/>
                <w:lang w:val="th-TH" w:eastAsia="th-TH"/>
              </w:rPr>
              <w:t xml:space="preserve"> (ผลประเมินความผูกพันของบุคลากร)</w:t>
            </w: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 xml:space="preserve"> และ </w:t>
            </w:r>
            <w:r w:rsidRPr="00006EDC"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  <w:t>แผนภูมิ 7.3.ก(</w:t>
            </w:r>
            <w:r w:rsidRPr="00006EDC">
              <w:rPr>
                <w:rFonts w:eastAsia="Courier New" w:hint="cs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  <w:t>3</w:t>
            </w:r>
            <w:r w:rsidRPr="00006EDC"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  <w:t>)-2</w:t>
            </w:r>
            <w:r w:rsidRPr="00006EDC">
              <w:rPr>
                <w:rFonts w:eastAsia="Courier New" w:hint="cs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  <w:t xml:space="preserve"> </w:t>
            </w:r>
            <w:r w:rsidRPr="00006EDC">
              <w:rPr>
                <w:rFonts w:eastAsia="Courier New" w:hint="cs"/>
                <w:color w:val="000000"/>
                <w:sz w:val="28"/>
                <w:szCs w:val="28"/>
                <w:cs/>
                <w:lang w:val="th-TH" w:eastAsia="th-TH"/>
              </w:rPr>
              <w:t>(ร้อยละของบุคลากรที่ได้รับผลการประเมินการทำงานในระดับ</w:t>
            </w: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 xml:space="preserve"> “</w:t>
            </w:r>
            <w:r w:rsidRPr="00006EDC">
              <w:rPr>
                <w:rFonts w:eastAsia="Courier New" w:hint="cs"/>
                <w:color w:val="000000"/>
                <w:sz w:val="28"/>
                <w:szCs w:val="28"/>
                <w:cs/>
                <w:lang w:val="th-TH" w:eastAsia="th-TH"/>
              </w:rPr>
              <w:t>ดีมาก</w:t>
            </w:r>
            <w:r w:rsidRPr="00006EDC">
              <w:rPr>
                <w:rFonts w:eastAsia="Courier New" w:hint="eastAsia"/>
                <w:color w:val="000000"/>
                <w:sz w:val="28"/>
                <w:szCs w:val="28"/>
                <w:cs/>
                <w:lang w:val="th-TH" w:eastAsia="th-TH"/>
              </w:rPr>
              <w:t>”</w:t>
            </w:r>
            <w:r w:rsidRPr="00006EDC">
              <w:rPr>
                <w:rFonts w:eastAsia="Courier New" w:hint="cs"/>
                <w:color w:val="000000"/>
                <w:sz w:val="28"/>
                <w:szCs w:val="28"/>
                <w:cs/>
                <w:lang w:val="th-TH" w:eastAsia="th-TH"/>
              </w:rPr>
              <w:t>)</w:t>
            </w:r>
          </w:p>
          <w:p w14:paraId="3212032D" w14:textId="095B7D9F" w:rsidR="00783124" w:rsidRPr="00006EDC" w:rsidRDefault="00783124" w:rsidP="007A2D0E">
            <w:pPr>
              <w:widowControl w:val="0"/>
              <w:ind w:left="245" w:hanging="245"/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</w:pP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 xml:space="preserve">3.  ผลลัพธ์ด้านการพัฒนาบุคลากรมีแนวโน้มที่ดี เช่น </w:t>
            </w:r>
            <w:r w:rsidRPr="00006EDC"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  <w:t>แผนภูมิ 7.3.ก(4)-1</w:t>
            </w:r>
            <w:r w:rsidRPr="00006EDC">
              <w:rPr>
                <w:rFonts w:eastAsia="Courier New" w:hint="cs"/>
                <w:color w:val="000000"/>
                <w:sz w:val="28"/>
                <w:szCs w:val="28"/>
                <w:cs/>
                <w:lang w:val="th-TH" w:eastAsia="th-TH"/>
              </w:rPr>
              <w:t xml:space="preserve"> (ร้อยละของบุคลากรที่ได้รับการพัฒนาต่อจำนวนบุคลากรทั้งหมด)</w:t>
            </w: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 xml:space="preserve"> </w:t>
            </w:r>
            <w:r w:rsidRPr="00006EDC"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  <w:t>แผนภูมิ 7.3.ก(4)-2</w:t>
            </w: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 xml:space="preserve"> </w:t>
            </w:r>
            <w:r w:rsidRPr="00006EDC">
              <w:rPr>
                <w:rFonts w:eastAsia="Courier New" w:hint="cs"/>
                <w:color w:val="000000"/>
                <w:sz w:val="28"/>
                <w:szCs w:val="28"/>
                <w:cs/>
                <w:lang w:val="th-TH" w:eastAsia="th-TH"/>
              </w:rPr>
              <w:t>(จำนวนงบประมาณสนับสนุนการพัฒนาบุคลากรโดยเฉลี่ย</w:t>
            </w: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 xml:space="preserve"> (</w:t>
            </w:r>
            <w:r w:rsidRPr="00006EDC">
              <w:rPr>
                <w:rFonts w:eastAsia="Courier New" w:hint="cs"/>
                <w:color w:val="000000"/>
                <w:sz w:val="28"/>
                <w:szCs w:val="28"/>
                <w:cs/>
                <w:lang w:val="th-TH" w:eastAsia="th-TH"/>
              </w:rPr>
              <w:t>คน</w:t>
            </w: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/</w:t>
            </w:r>
            <w:r w:rsidRPr="00006EDC">
              <w:rPr>
                <w:rFonts w:eastAsia="Courier New" w:hint="cs"/>
                <w:color w:val="000000"/>
                <w:sz w:val="28"/>
                <w:szCs w:val="28"/>
                <w:cs/>
                <w:lang w:val="th-TH" w:eastAsia="th-TH"/>
              </w:rPr>
              <w:t>ปี</w:t>
            </w: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)</w:t>
            </w:r>
            <w:r w:rsidRPr="00006EDC">
              <w:rPr>
                <w:rFonts w:eastAsia="Courier New" w:hint="cs"/>
                <w:color w:val="000000"/>
                <w:sz w:val="28"/>
                <w:szCs w:val="28"/>
                <w:cs/>
                <w:lang w:val="th-TH" w:eastAsia="th-TH"/>
              </w:rPr>
              <w:t>)</w:t>
            </w: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และ</w:t>
            </w:r>
            <w:r w:rsidRPr="00006EDC">
              <w:rPr>
                <w:rFonts w:eastAsia="Courier New" w:hint="cs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  <w:t xml:space="preserve"> </w:t>
            </w:r>
            <w:r w:rsidRPr="00006EDC"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  <w:t>แผนภูมิ 7.3.ก(4)-5</w:t>
            </w:r>
            <w:r w:rsidRPr="00006EDC">
              <w:rPr>
                <w:rFonts w:eastAsia="Courier New" w:hint="cs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  <w:t xml:space="preserve"> </w:t>
            </w:r>
            <w:r w:rsidRPr="00006EDC">
              <w:rPr>
                <w:rFonts w:eastAsia="Courier New" w:hint="cs"/>
                <w:color w:val="000000"/>
                <w:sz w:val="28"/>
                <w:szCs w:val="28"/>
                <w:cs/>
                <w:lang w:val="th-TH" w:eastAsia="th-TH"/>
              </w:rPr>
              <w:t>(ระดับความเข้าใจในวิสัยทัศน์</w:t>
            </w: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 xml:space="preserve"> </w:t>
            </w:r>
            <w:r w:rsidRPr="00006EDC">
              <w:rPr>
                <w:rFonts w:eastAsia="Courier New" w:hint="cs"/>
                <w:color w:val="000000"/>
                <w:sz w:val="28"/>
                <w:szCs w:val="28"/>
                <w:cs/>
                <w:lang w:val="th-TH" w:eastAsia="th-TH"/>
              </w:rPr>
              <w:t>ค่านิยม</w:t>
            </w: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 xml:space="preserve"> </w:t>
            </w:r>
            <w:proofErr w:type="spellStart"/>
            <w:r w:rsidRPr="00006EDC">
              <w:rPr>
                <w:rFonts w:eastAsia="Courier New" w:hint="cs"/>
                <w:color w:val="000000"/>
                <w:sz w:val="28"/>
                <w:szCs w:val="28"/>
                <w:cs/>
                <w:lang w:val="th-TH" w:eastAsia="th-TH"/>
              </w:rPr>
              <w:t>พันธ</w:t>
            </w:r>
            <w:proofErr w:type="spellEnd"/>
            <w:r w:rsidRPr="00006EDC">
              <w:rPr>
                <w:rFonts w:eastAsia="Courier New" w:hint="cs"/>
                <w:color w:val="000000"/>
                <w:sz w:val="28"/>
                <w:szCs w:val="28"/>
                <w:cs/>
                <w:lang w:val="th-TH" w:eastAsia="th-TH"/>
              </w:rPr>
              <w:t>กิจ</w:t>
            </w: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 xml:space="preserve"> </w:t>
            </w:r>
            <w:r w:rsidRPr="00006EDC">
              <w:rPr>
                <w:rFonts w:eastAsia="Courier New" w:hint="cs"/>
                <w:color w:val="000000"/>
                <w:sz w:val="28"/>
                <w:szCs w:val="28"/>
                <w:cs/>
                <w:lang w:val="th-TH" w:eastAsia="th-TH"/>
              </w:rPr>
              <w:t>เป้าประสงค์ของสำนักฯ</w:t>
            </w: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 xml:space="preserve"> </w:t>
            </w:r>
            <w:r w:rsidRPr="00006EDC">
              <w:rPr>
                <w:rFonts w:eastAsia="Courier New" w:hint="cs"/>
                <w:color w:val="000000"/>
                <w:sz w:val="28"/>
                <w:szCs w:val="28"/>
                <w:cs/>
                <w:lang w:val="th-TH" w:eastAsia="th-TH"/>
              </w:rPr>
              <w:t>ของบุคลากร)</w:t>
            </w:r>
          </w:p>
        </w:tc>
        <w:tc>
          <w:tcPr>
            <w:tcW w:w="1426" w:type="pct"/>
          </w:tcPr>
          <w:p w14:paraId="7810A9F0" w14:textId="15EEEBF8" w:rsidR="00783124" w:rsidRPr="00006EDC" w:rsidRDefault="00783124" w:rsidP="007A2D0E">
            <w:pPr>
              <w:widowControl w:val="0"/>
              <w:ind w:left="243" w:hanging="245"/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</w:pP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 xml:space="preserve">1.  ผลลัพธ์ด้านอัตรากำลังและขีดความสามารถของบุคลากรมีแนวโน้มที่ไม่ดี เช่น </w:t>
            </w:r>
            <w:r w:rsidRPr="00006EDC"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  <w:t xml:space="preserve">แผนภูมิ 7.3.ก(1)-1 </w:t>
            </w:r>
            <w:r w:rsidRPr="00006EDC">
              <w:rPr>
                <w:rFonts w:eastAsia="Courier New" w:hint="cs"/>
                <w:color w:val="000000"/>
                <w:sz w:val="28"/>
                <w:szCs w:val="28"/>
                <w:cs/>
                <w:lang w:val="th-TH" w:eastAsia="th-TH"/>
              </w:rPr>
              <w:t>(ร้อยละของบุคลากรจำแนกตามตำแหน่งชำนาญการ</w:t>
            </w: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/</w:t>
            </w:r>
            <w:r w:rsidRPr="00006EDC">
              <w:rPr>
                <w:rFonts w:eastAsia="Courier New" w:hint="cs"/>
                <w:color w:val="000000"/>
                <w:sz w:val="28"/>
                <w:szCs w:val="28"/>
                <w:cs/>
                <w:lang w:val="th-TH" w:eastAsia="th-TH"/>
              </w:rPr>
              <w:t xml:space="preserve">ชำนาญการพิเศษ) </w:t>
            </w: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และ</w:t>
            </w:r>
            <w:r w:rsidRPr="00006EDC"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  <w:t>แผนภูมิ 7.3.ก(1)-3</w:t>
            </w:r>
            <w:r w:rsidRPr="00006EDC">
              <w:rPr>
                <w:rFonts w:eastAsia="Courier New" w:hint="cs"/>
                <w:color w:val="000000"/>
                <w:sz w:val="28"/>
                <w:szCs w:val="28"/>
                <w:cs/>
                <w:lang w:val="th-TH" w:eastAsia="th-TH"/>
              </w:rPr>
              <w:t xml:space="preserve"> (อัตราส่วนของบุคลากรสายปฏิบัติการจำแนกตามวุฒิการศึกษา</w:t>
            </w: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 xml:space="preserve"> (</w:t>
            </w:r>
            <w:r w:rsidRPr="00006EDC">
              <w:rPr>
                <w:rFonts w:eastAsia="Courier New" w:hint="cs"/>
                <w:color w:val="000000"/>
                <w:sz w:val="28"/>
                <w:szCs w:val="28"/>
                <w:cs/>
                <w:lang w:val="th-TH" w:eastAsia="th-TH"/>
              </w:rPr>
              <w:t>ต่ำกว่าปริญญาตรี</w:t>
            </w: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 xml:space="preserve"> : </w:t>
            </w:r>
            <w:r w:rsidRPr="00006EDC">
              <w:rPr>
                <w:rFonts w:eastAsia="Courier New" w:hint="cs"/>
                <w:color w:val="000000"/>
                <w:sz w:val="28"/>
                <w:szCs w:val="28"/>
                <w:cs/>
                <w:lang w:val="th-TH" w:eastAsia="th-TH"/>
              </w:rPr>
              <w:t>ปริญญาตรี</w:t>
            </w: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 xml:space="preserve"> : </w:t>
            </w:r>
            <w:r w:rsidRPr="00006EDC">
              <w:rPr>
                <w:rFonts w:eastAsia="Courier New" w:hint="cs"/>
                <w:color w:val="000000"/>
                <w:sz w:val="28"/>
                <w:szCs w:val="28"/>
                <w:cs/>
                <w:lang w:val="th-TH" w:eastAsia="th-TH"/>
              </w:rPr>
              <w:t>ปริญญาโท</w:t>
            </w: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)</w:t>
            </w:r>
            <w:r w:rsidRPr="00006EDC">
              <w:rPr>
                <w:rFonts w:eastAsia="Courier New" w:hint="cs"/>
                <w:color w:val="000000"/>
                <w:sz w:val="28"/>
                <w:szCs w:val="28"/>
                <w:cs/>
                <w:lang w:val="th-TH" w:eastAsia="th-TH"/>
              </w:rPr>
              <w:t>)</w:t>
            </w:r>
          </w:p>
        </w:tc>
      </w:tr>
      <w:tr w:rsidR="00783124" w14:paraId="0D716E5F" w14:textId="77777777" w:rsidTr="00783124">
        <w:tc>
          <w:tcPr>
            <w:tcW w:w="824" w:type="pct"/>
            <w:vMerge/>
          </w:tcPr>
          <w:p w14:paraId="0FAF34CC" w14:textId="77777777" w:rsidR="00783124" w:rsidRPr="00006EDC" w:rsidRDefault="00783124" w:rsidP="00751A94">
            <w:pPr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</w:pPr>
          </w:p>
        </w:tc>
        <w:tc>
          <w:tcPr>
            <w:tcW w:w="913" w:type="pct"/>
          </w:tcPr>
          <w:p w14:paraId="4F892863" w14:textId="53A3F56C" w:rsidR="00783124" w:rsidRPr="001D27C2" w:rsidRDefault="00783124" w:rsidP="00751A94">
            <w:pPr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</w:pPr>
            <w:r w:rsidRPr="001D27C2"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  <w:t>7.4 ผลลัพธ์ด้านการนำองค์การและการกำกับดูแล</w:t>
            </w:r>
          </w:p>
        </w:tc>
        <w:tc>
          <w:tcPr>
            <w:tcW w:w="388" w:type="pct"/>
          </w:tcPr>
          <w:p w14:paraId="5BDF333B" w14:textId="540B11F1" w:rsidR="00783124" w:rsidRPr="00006EDC" w:rsidRDefault="00783124" w:rsidP="007A2D0E">
            <w:pPr>
              <w:jc w:val="center"/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</w:pP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2</w:t>
            </w:r>
          </w:p>
        </w:tc>
        <w:tc>
          <w:tcPr>
            <w:tcW w:w="1450" w:type="pct"/>
          </w:tcPr>
          <w:p w14:paraId="1CBD5366" w14:textId="47BC1EFF" w:rsidR="00783124" w:rsidRPr="00006EDC" w:rsidRDefault="00783124" w:rsidP="007A2D0E">
            <w:pPr>
              <w:widowControl w:val="0"/>
              <w:ind w:left="245" w:hanging="245"/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</w:pP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 xml:space="preserve">1.  ผลลัพธ์ด้านการกำกับดูแลมีแนวโน้มที่ดี เช่น </w:t>
            </w:r>
            <w:r w:rsidRPr="00006EDC"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  <w:t>แผนภูมิ 7.4.ก(2)-1</w:t>
            </w:r>
            <w:r w:rsidRPr="00006EDC">
              <w:rPr>
                <w:rFonts w:eastAsia="Courier New" w:hint="cs"/>
                <w:color w:val="000000"/>
                <w:sz w:val="28"/>
                <w:szCs w:val="28"/>
                <w:cs/>
                <w:lang w:val="th-TH" w:eastAsia="th-TH"/>
              </w:rPr>
              <w:t xml:space="preserve"> (จำนวนข้อทักท้วง</w:t>
            </w: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/</w:t>
            </w:r>
            <w:r w:rsidRPr="00006EDC">
              <w:rPr>
                <w:rFonts w:eastAsia="Courier New" w:hint="cs"/>
                <w:color w:val="000000"/>
                <w:sz w:val="28"/>
                <w:szCs w:val="28"/>
                <w:cs/>
                <w:lang w:val="th-TH" w:eastAsia="th-TH"/>
              </w:rPr>
              <w:t>ข้อเสนอแนะ</w:t>
            </w: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 xml:space="preserve"> </w:t>
            </w:r>
            <w:r w:rsidRPr="00006EDC">
              <w:rPr>
                <w:rFonts w:eastAsia="Courier New" w:hint="cs"/>
                <w:color w:val="000000"/>
                <w:sz w:val="28"/>
                <w:szCs w:val="28"/>
                <w:cs/>
                <w:lang w:val="th-TH" w:eastAsia="th-TH"/>
              </w:rPr>
              <w:t>จากสำนักงานตรวจสอบภายใน</w:t>
            </w: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 xml:space="preserve"> </w:t>
            </w:r>
            <w:proofErr w:type="spellStart"/>
            <w:r w:rsidRPr="00006EDC">
              <w:rPr>
                <w:rFonts w:eastAsia="Courier New" w:hint="cs"/>
                <w:color w:val="000000"/>
                <w:sz w:val="28"/>
                <w:szCs w:val="28"/>
                <w:cs/>
                <w:lang w:val="th-TH" w:eastAsia="th-TH"/>
              </w:rPr>
              <w:t>มช</w:t>
            </w:r>
            <w:proofErr w:type="spellEnd"/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.</w:t>
            </w:r>
            <w:r w:rsidRPr="00006EDC">
              <w:rPr>
                <w:rFonts w:eastAsia="Courier New" w:hint="cs"/>
                <w:color w:val="000000"/>
                <w:sz w:val="28"/>
                <w:szCs w:val="28"/>
                <w:cs/>
                <w:lang w:val="th-TH" w:eastAsia="th-TH"/>
              </w:rPr>
              <w:t>)</w:t>
            </w:r>
          </w:p>
        </w:tc>
        <w:tc>
          <w:tcPr>
            <w:tcW w:w="1426" w:type="pct"/>
          </w:tcPr>
          <w:p w14:paraId="2635384A" w14:textId="16FDEB50" w:rsidR="00783124" w:rsidRPr="00006EDC" w:rsidRDefault="00783124" w:rsidP="007A2D0E">
            <w:pPr>
              <w:widowControl w:val="0"/>
              <w:ind w:left="243" w:hanging="245"/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</w:pP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 xml:space="preserve">1.  ผลลัพธ์บางตัวมีแนวโน้มที่ไม่ดี เช่น </w:t>
            </w:r>
            <w:r w:rsidRPr="00006EDC"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  <w:t>แผนภูมิ 7.4.ก(1)-1</w:t>
            </w: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 xml:space="preserve"> </w:t>
            </w:r>
            <w:r w:rsidRPr="00006EDC">
              <w:rPr>
                <w:rFonts w:eastAsia="Courier New" w:hint="cs"/>
                <w:color w:val="000000"/>
                <w:sz w:val="28"/>
                <w:szCs w:val="28"/>
                <w:cs/>
                <w:lang w:val="th-TH" w:eastAsia="th-TH"/>
              </w:rPr>
              <w:t xml:space="preserve">(ผลการประเมินการปฏิบัติงานของผู้นำระดับสูง) </w:t>
            </w:r>
            <w:r w:rsidRPr="00006EDC"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  <w:t>แผนภูมิ 7.4.ก(1)-2</w:t>
            </w: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 xml:space="preserve"> </w:t>
            </w:r>
            <w:r w:rsidRPr="00006EDC">
              <w:rPr>
                <w:rFonts w:eastAsia="Courier New" w:hint="cs"/>
                <w:color w:val="000000"/>
                <w:sz w:val="28"/>
                <w:szCs w:val="28"/>
                <w:cs/>
                <w:lang w:val="th-TH" w:eastAsia="th-TH"/>
              </w:rPr>
              <w:t>(ผลการประเมินแบบ</w:t>
            </w: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 xml:space="preserve"> 360 </w:t>
            </w:r>
            <w:r w:rsidRPr="00006EDC">
              <w:rPr>
                <w:rFonts w:eastAsia="Courier New" w:hint="cs"/>
                <w:color w:val="000000"/>
                <w:sz w:val="28"/>
                <w:szCs w:val="28"/>
                <w:cs/>
                <w:lang w:val="th-TH" w:eastAsia="th-TH"/>
              </w:rPr>
              <w:t>องศา</w:t>
            </w: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 xml:space="preserve"> </w:t>
            </w:r>
            <w:r w:rsidRPr="00006EDC">
              <w:rPr>
                <w:rFonts w:eastAsia="Courier New" w:hint="cs"/>
                <w:color w:val="000000"/>
                <w:sz w:val="28"/>
                <w:szCs w:val="28"/>
                <w:cs/>
                <w:lang w:val="th-TH" w:eastAsia="th-TH"/>
              </w:rPr>
              <w:t xml:space="preserve">ของผู้นำระดับสูง) </w:t>
            </w:r>
            <w:r w:rsidRPr="00006EDC"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  <w:t xml:space="preserve">แผนภูมิ 7.4.ก(3)-1 </w:t>
            </w:r>
            <w:r w:rsidRPr="00006EDC">
              <w:rPr>
                <w:rFonts w:eastAsia="Courier New" w:hint="cs"/>
                <w:color w:val="000000"/>
                <w:sz w:val="28"/>
                <w:szCs w:val="28"/>
                <w:cs/>
                <w:lang w:val="th-TH" w:eastAsia="th-TH"/>
              </w:rPr>
              <w:t xml:space="preserve">(ระดับความสำเร็จของการบริหารความเสี่ยงของสำนักฯ) </w:t>
            </w:r>
            <w:r w:rsidRPr="00006EDC"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  <w:t>แผนภูมิ 7.4.ก(3)-3</w:t>
            </w: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 xml:space="preserve"> </w:t>
            </w:r>
            <w:r w:rsidRPr="00006EDC">
              <w:rPr>
                <w:rFonts w:eastAsia="Courier New" w:hint="cs"/>
                <w:color w:val="000000"/>
                <w:sz w:val="28"/>
                <w:szCs w:val="28"/>
                <w:cs/>
                <w:lang w:val="th-TH" w:eastAsia="th-TH"/>
              </w:rPr>
              <w:t>(ร้อยละของผลประเมินความซื่อสัตย์</w:t>
            </w: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 xml:space="preserve"> </w:t>
            </w:r>
            <w:r w:rsidRPr="00006EDC">
              <w:rPr>
                <w:rFonts w:eastAsia="Courier New" w:hint="cs"/>
                <w:color w:val="000000"/>
                <w:sz w:val="28"/>
                <w:szCs w:val="28"/>
                <w:cs/>
                <w:lang w:val="th-TH" w:eastAsia="th-TH"/>
              </w:rPr>
              <w:t>สุจริต</w:t>
            </w: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 xml:space="preserve"> </w:t>
            </w:r>
            <w:r w:rsidRPr="00006EDC">
              <w:rPr>
                <w:rFonts w:eastAsia="Courier New" w:hint="cs"/>
                <w:color w:val="000000"/>
                <w:sz w:val="28"/>
                <w:szCs w:val="28"/>
                <w:cs/>
                <w:lang w:val="th-TH" w:eastAsia="th-TH"/>
              </w:rPr>
              <w:t xml:space="preserve">ในการปฏิบัติงานของผู้นำระดับสูง) </w:t>
            </w:r>
            <w:r w:rsidRPr="00006EDC"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  <w:t>แผนภูมิ 7.4.ก(1)-4</w:t>
            </w: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 xml:space="preserve"> </w:t>
            </w:r>
            <w:r w:rsidRPr="00006EDC">
              <w:rPr>
                <w:rFonts w:eastAsia="Courier New" w:hint="cs"/>
                <w:color w:val="000000"/>
                <w:sz w:val="28"/>
                <w:szCs w:val="28"/>
                <w:cs/>
                <w:lang w:val="th-TH" w:eastAsia="th-TH"/>
              </w:rPr>
              <w:t>(ผลประเมินการรับรู้วิสัยทัศน์</w:t>
            </w: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 xml:space="preserve"> </w:t>
            </w:r>
            <w:proofErr w:type="spellStart"/>
            <w:r w:rsidRPr="00006EDC">
              <w:rPr>
                <w:rFonts w:eastAsia="Courier New" w:hint="cs"/>
                <w:color w:val="000000"/>
                <w:sz w:val="28"/>
                <w:szCs w:val="28"/>
                <w:cs/>
                <w:lang w:val="th-TH" w:eastAsia="th-TH"/>
              </w:rPr>
              <w:t>พันธ</w:t>
            </w:r>
            <w:proofErr w:type="spellEnd"/>
            <w:r w:rsidRPr="00006EDC">
              <w:rPr>
                <w:rFonts w:eastAsia="Courier New" w:hint="cs"/>
                <w:color w:val="000000"/>
                <w:sz w:val="28"/>
                <w:szCs w:val="28"/>
                <w:cs/>
                <w:lang w:val="th-TH" w:eastAsia="th-TH"/>
              </w:rPr>
              <w:t>กิจ</w:t>
            </w: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 xml:space="preserve"> </w:t>
            </w:r>
            <w:r w:rsidRPr="00006EDC">
              <w:rPr>
                <w:rFonts w:eastAsia="Courier New" w:hint="cs"/>
                <w:color w:val="000000"/>
                <w:sz w:val="28"/>
                <w:szCs w:val="28"/>
                <w:cs/>
                <w:lang w:val="th-TH" w:eastAsia="th-TH"/>
              </w:rPr>
              <w:t>เป้าประสงค์</w:t>
            </w: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 xml:space="preserve"> </w:t>
            </w:r>
            <w:r w:rsidRPr="00006EDC">
              <w:rPr>
                <w:rFonts w:eastAsia="Courier New" w:hint="cs"/>
                <w:color w:val="000000"/>
                <w:sz w:val="28"/>
                <w:szCs w:val="28"/>
                <w:cs/>
                <w:lang w:val="th-TH" w:eastAsia="th-TH"/>
              </w:rPr>
              <w:t>และกิจกรรมของสำนักฯ</w:t>
            </w: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 xml:space="preserve"> </w:t>
            </w:r>
            <w:r w:rsidRPr="00006EDC">
              <w:rPr>
                <w:rFonts w:eastAsia="Courier New" w:hint="cs"/>
                <w:color w:val="000000"/>
                <w:sz w:val="28"/>
                <w:szCs w:val="28"/>
                <w:cs/>
                <w:lang w:val="th-TH" w:eastAsia="th-TH"/>
              </w:rPr>
              <w:t xml:space="preserve">สำหรับผู้รับบริการและผู้มีส่วนได้ส่วนเสีย) </w:t>
            </w:r>
            <w:r w:rsidRPr="00006EDC"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  <w:t>แผนภูมิ 7.4.ก(1)-2</w:t>
            </w: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 xml:space="preserve"> </w:t>
            </w:r>
            <w:r w:rsidRPr="00006EDC">
              <w:rPr>
                <w:rFonts w:eastAsia="Courier New" w:hint="cs"/>
                <w:color w:val="000000"/>
                <w:sz w:val="28"/>
                <w:szCs w:val="28"/>
                <w:cs/>
                <w:lang w:val="th-TH" w:eastAsia="th-TH"/>
              </w:rPr>
              <w:t>(ผลการประเมินแบบ</w:t>
            </w: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 xml:space="preserve"> 360 </w:t>
            </w:r>
            <w:r w:rsidRPr="00006EDC">
              <w:rPr>
                <w:rFonts w:eastAsia="Courier New" w:hint="cs"/>
                <w:color w:val="000000"/>
                <w:sz w:val="28"/>
                <w:szCs w:val="28"/>
                <w:cs/>
                <w:lang w:val="th-TH" w:eastAsia="th-TH"/>
              </w:rPr>
              <w:t>องศา</w:t>
            </w: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 xml:space="preserve"> </w:t>
            </w:r>
            <w:r w:rsidRPr="00006EDC">
              <w:rPr>
                <w:rFonts w:eastAsia="Courier New" w:hint="cs"/>
                <w:color w:val="000000"/>
                <w:sz w:val="28"/>
                <w:szCs w:val="28"/>
                <w:cs/>
                <w:lang w:val="th-TH" w:eastAsia="th-TH"/>
              </w:rPr>
              <w:t xml:space="preserve">ของผู้นำระดับสูง) </w:t>
            </w:r>
            <w:r w:rsidRPr="00006EDC"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  <w:t>แผนภูมิ 7.4.ก(4)-4</w:t>
            </w: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 xml:space="preserve"> </w:t>
            </w:r>
            <w:r w:rsidRPr="00006EDC">
              <w:rPr>
                <w:rFonts w:eastAsia="Courier New" w:hint="cs"/>
                <w:color w:val="000000"/>
                <w:sz w:val="28"/>
                <w:szCs w:val="28"/>
                <w:cs/>
                <w:lang w:val="th-TH" w:eastAsia="th-TH"/>
              </w:rPr>
              <w:t xml:space="preserve">(ร้อยละของผลประเมินความโปร่งใสในการปฏิบัติงานของบุคลากร) </w:t>
            </w: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และ</w:t>
            </w:r>
            <w:r w:rsidRPr="00006EDC"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  <w:t>แผนภูมิ 7.4.ก(5)-2</w:t>
            </w:r>
            <w:r w:rsidRPr="00006EDC">
              <w:rPr>
                <w:rFonts w:eastAsia="Courier New" w:hint="cs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  <w:t xml:space="preserve"> </w:t>
            </w:r>
            <w:r w:rsidRPr="00006EDC">
              <w:rPr>
                <w:rFonts w:eastAsia="Courier New" w:hint="cs"/>
                <w:color w:val="000000"/>
                <w:sz w:val="28"/>
                <w:szCs w:val="28"/>
                <w:cs/>
                <w:lang w:val="th-TH" w:eastAsia="th-TH"/>
              </w:rPr>
              <w:t>(จำนวนเครือข่ายชุมชนที่สำนักฯ</w:t>
            </w: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 xml:space="preserve"> </w:t>
            </w:r>
            <w:r w:rsidRPr="00006EDC">
              <w:rPr>
                <w:rFonts w:eastAsia="Courier New" w:hint="cs"/>
                <w:color w:val="000000"/>
                <w:sz w:val="28"/>
                <w:szCs w:val="28"/>
                <w:cs/>
                <w:lang w:val="th-TH" w:eastAsia="th-TH"/>
              </w:rPr>
              <w:t>ให้การสนับสนุน)</w:t>
            </w:r>
          </w:p>
        </w:tc>
      </w:tr>
      <w:tr w:rsidR="00783124" w14:paraId="00C00BEF" w14:textId="77777777" w:rsidTr="00783124">
        <w:tc>
          <w:tcPr>
            <w:tcW w:w="824" w:type="pct"/>
            <w:vMerge/>
          </w:tcPr>
          <w:p w14:paraId="3601B613" w14:textId="77777777" w:rsidR="00783124" w:rsidRPr="00006EDC" w:rsidRDefault="00783124" w:rsidP="00751A94">
            <w:pPr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</w:pPr>
          </w:p>
        </w:tc>
        <w:tc>
          <w:tcPr>
            <w:tcW w:w="913" w:type="pct"/>
          </w:tcPr>
          <w:p w14:paraId="7AB2CEA4" w14:textId="62967536" w:rsidR="00783124" w:rsidRPr="001D27C2" w:rsidRDefault="00783124" w:rsidP="00751A94">
            <w:pPr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</w:pPr>
            <w:r w:rsidRPr="001D27C2"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  <w:t>7.5 ผลลัพธ์ด้านงบประมาณ การเงิน และตลาด</w:t>
            </w:r>
          </w:p>
        </w:tc>
        <w:tc>
          <w:tcPr>
            <w:tcW w:w="388" w:type="pct"/>
          </w:tcPr>
          <w:p w14:paraId="38AE5E51" w14:textId="411B8AF6" w:rsidR="00783124" w:rsidRPr="00006EDC" w:rsidRDefault="00783124" w:rsidP="007A2D0E">
            <w:pPr>
              <w:jc w:val="center"/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</w:pP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2</w:t>
            </w:r>
          </w:p>
        </w:tc>
        <w:tc>
          <w:tcPr>
            <w:tcW w:w="1450" w:type="pct"/>
          </w:tcPr>
          <w:p w14:paraId="58AEC559" w14:textId="77777777" w:rsidR="00783124" w:rsidRPr="00006EDC" w:rsidRDefault="00783124" w:rsidP="007A2D0E">
            <w:pPr>
              <w:widowControl w:val="0"/>
              <w:ind w:left="245" w:hanging="245"/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</w:pP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 xml:space="preserve">1.  ผลลัพธ์ด้านงบประมาณและการเงินบางตัวมีแนวโน้มที่ดี เช่น </w:t>
            </w:r>
            <w:r w:rsidRPr="00006EDC"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  <w:t>แผนภูมิ 7.5.ก(1)-3</w:t>
            </w:r>
            <w:r w:rsidRPr="00006EDC">
              <w:rPr>
                <w:rFonts w:eastAsia="Courier New" w:hint="cs"/>
                <w:color w:val="000000"/>
                <w:sz w:val="28"/>
                <w:szCs w:val="28"/>
                <w:cs/>
                <w:lang w:val="th-TH" w:eastAsia="th-TH"/>
              </w:rPr>
              <w:t xml:space="preserve"> (จำนวนเงินรายได้จากการเก็บค่าใช้พื้นที่พิพิธภัณฑ์)</w:t>
            </w:r>
          </w:p>
          <w:p w14:paraId="14652345" w14:textId="43D5DA32" w:rsidR="00783124" w:rsidRPr="00006EDC" w:rsidRDefault="00783124" w:rsidP="007A2D0E">
            <w:pPr>
              <w:widowControl w:val="0"/>
              <w:ind w:left="245" w:hanging="245"/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</w:pP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 xml:space="preserve">2.  ผลลัพธ์ด้านการตลาดบางตัวมีแนวโน้มที่ดี เช่น </w:t>
            </w:r>
            <w:r w:rsidRPr="00006EDC"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  <w:t>แผนภูมิ 7.5.ก(2)-3</w:t>
            </w:r>
            <w:r w:rsidRPr="00006EDC">
              <w:rPr>
                <w:rFonts w:eastAsia="Courier New" w:hint="cs"/>
                <w:color w:val="000000"/>
                <w:sz w:val="28"/>
                <w:szCs w:val="28"/>
                <w:cs/>
                <w:lang w:val="th-TH" w:eastAsia="th-TH"/>
              </w:rPr>
              <w:t xml:space="preserve"> (จำนวนเงินรายได้จากการจัดเก็บค่าเข้าชมพิพิธภัณฑ์เรือนโบราณล้านนา)</w:t>
            </w: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 xml:space="preserve"> </w:t>
            </w:r>
            <w:r w:rsidRPr="00006EDC">
              <w:rPr>
                <w:rFonts w:eastAsia="Courier New" w:hint="cs"/>
                <w:color w:val="000000"/>
                <w:sz w:val="28"/>
                <w:szCs w:val="28"/>
                <w:cs/>
                <w:lang w:val="th-TH" w:eastAsia="th-TH"/>
              </w:rPr>
              <w:t xml:space="preserve">และ </w:t>
            </w:r>
            <w:r w:rsidRPr="00006EDC"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  <w:t>แผนภูมิ 7.5.ก(2)-5</w:t>
            </w:r>
            <w:r w:rsidRPr="00006EDC">
              <w:rPr>
                <w:rFonts w:eastAsia="Courier New" w:hint="cs"/>
                <w:color w:val="000000"/>
                <w:sz w:val="28"/>
                <w:szCs w:val="28"/>
                <w:cs/>
                <w:lang w:val="th-TH" w:eastAsia="th-TH"/>
              </w:rPr>
              <w:t xml:space="preserve"> (จำนวนช่องทางการสร้างการรับรู้</w:t>
            </w: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 xml:space="preserve"> (</w:t>
            </w:r>
            <w:proofErr w:type="spellStart"/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Visibility</w:t>
            </w:r>
            <w:proofErr w:type="spellEnd"/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 xml:space="preserve">) </w:t>
            </w:r>
            <w:r w:rsidRPr="00006EDC">
              <w:rPr>
                <w:rFonts w:eastAsia="Courier New" w:hint="cs"/>
                <w:color w:val="000000"/>
                <w:sz w:val="28"/>
                <w:szCs w:val="28"/>
                <w:cs/>
                <w:lang w:val="th-TH" w:eastAsia="th-TH"/>
              </w:rPr>
              <w:t>ของพิพิธภัณฑ์เรือนโบราณล้านนา)</w:t>
            </w:r>
          </w:p>
        </w:tc>
        <w:tc>
          <w:tcPr>
            <w:tcW w:w="1426" w:type="pct"/>
          </w:tcPr>
          <w:p w14:paraId="7E209B75" w14:textId="77777777" w:rsidR="00783124" w:rsidRPr="00006EDC" w:rsidRDefault="00783124" w:rsidP="007A2D0E">
            <w:pPr>
              <w:widowControl w:val="0"/>
              <w:ind w:left="243" w:hanging="245"/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</w:pP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 xml:space="preserve">1.  ผลลัพธ์ด้านงบประมาณและการเงินบางตัวมีแนวโน้มที่ไม่ดี เช่น </w:t>
            </w:r>
            <w:r w:rsidRPr="00006EDC"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  <w:t>แผนภูมิ 7.5.ก(1)-1</w:t>
            </w:r>
            <w:r w:rsidRPr="00006EDC">
              <w:rPr>
                <w:rFonts w:eastAsia="Courier New" w:hint="cs"/>
                <w:color w:val="000000"/>
                <w:sz w:val="28"/>
                <w:szCs w:val="28"/>
                <w:cs/>
                <w:lang w:val="th-TH" w:eastAsia="th-TH"/>
              </w:rPr>
              <w:t xml:space="preserve"> (ร้อยละของเงินรายได้ของส่วนงานที่เพิ่มขึ้น</w:t>
            </w: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 xml:space="preserve"> </w:t>
            </w:r>
            <w:r w:rsidRPr="00006EDC">
              <w:rPr>
                <w:rFonts w:eastAsia="Courier New" w:hint="cs"/>
                <w:color w:val="000000"/>
                <w:sz w:val="28"/>
                <w:szCs w:val="28"/>
                <w:cs/>
                <w:lang w:val="th-TH" w:eastAsia="th-TH"/>
              </w:rPr>
              <w:t>เทียบกับเงินรายได้ปีที่ผ่านมา)</w:t>
            </w: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 xml:space="preserve"> </w:t>
            </w:r>
          </w:p>
          <w:p w14:paraId="0706B961" w14:textId="43F8DBE7" w:rsidR="00783124" w:rsidRPr="00006EDC" w:rsidRDefault="00783124" w:rsidP="007A2D0E">
            <w:pPr>
              <w:widowControl w:val="0"/>
              <w:ind w:left="243" w:hanging="245"/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</w:pP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 xml:space="preserve">2.  ผลลัพธ์ด้านการตลาดบางตัวมีแนวโน้มที่ไม่ดี เช่น </w:t>
            </w:r>
            <w:r w:rsidRPr="00006EDC"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  <w:t>แผนภูมิ 7.5.ก(2)-1</w:t>
            </w: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 xml:space="preserve"> </w:t>
            </w:r>
            <w:r w:rsidRPr="00006EDC">
              <w:rPr>
                <w:rFonts w:eastAsia="Courier New" w:hint="cs"/>
                <w:color w:val="000000"/>
                <w:sz w:val="28"/>
                <w:szCs w:val="28"/>
                <w:cs/>
                <w:lang w:val="th-TH" w:eastAsia="th-TH"/>
              </w:rPr>
              <w:t>(ร้อยละที่เพิ่มขึ้นของจำนวนผู้เข้าชม</w:t>
            </w: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/</w:t>
            </w:r>
            <w:r w:rsidRPr="00006EDC">
              <w:rPr>
                <w:rFonts w:eastAsia="Courier New" w:hint="cs"/>
                <w:color w:val="000000"/>
                <w:sz w:val="28"/>
                <w:szCs w:val="28"/>
                <w:cs/>
                <w:lang w:val="th-TH" w:eastAsia="th-TH"/>
              </w:rPr>
              <w:t>รับบริการวิชาการพิพิธภัณฑ์เรือนโบราณ)และ</w:t>
            </w:r>
            <w:r w:rsidRPr="00006EDC">
              <w:rPr>
                <w:rFonts w:eastAsia="Courier New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  <w:t>แผนภูมิ 7.5.ก(2)-6</w:t>
            </w:r>
            <w:r w:rsidRPr="00006EDC">
              <w:rPr>
                <w:rFonts w:eastAsia="Courier New" w:hint="cs"/>
                <w:b/>
                <w:bCs/>
                <w:color w:val="000000"/>
                <w:sz w:val="28"/>
                <w:szCs w:val="28"/>
                <w:cs/>
                <w:lang w:val="th-TH" w:eastAsia="th-TH"/>
              </w:rPr>
              <w:t xml:space="preserve"> </w:t>
            </w:r>
            <w:r w:rsidRPr="00006EDC">
              <w:rPr>
                <w:rFonts w:eastAsia="Courier New" w:hint="cs"/>
                <w:color w:val="000000"/>
                <w:sz w:val="28"/>
                <w:szCs w:val="28"/>
                <w:cs/>
                <w:lang w:val="th-TH" w:eastAsia="th-TH"/>
              </w:rPr>
              <w:t>(จำนวนผู้เข้าชม</w:t>
            </w:r>
            <w:r w:rsidRPr="00006EDC">
              <w:rPr>
                <w:rFonts w:eastAsia="Courier New"/>
                <w:color w:val="000000"/>
                <w:sz w:val="28"/>
                <w:szCs w:val="28"/>
                <w:cs/>
                <w:lang w:val="th-TH" w:eastAsia="th-TH"/>
              </w:rPr>
              <w:t>/</w:t>
            </w:r>
            <w:r w:rsidRPr="00006EDC">
              <w:rPr>
                <w:rFonts w:eastAsia="Courier New" w:hint="cs"/>
                <w:color w:val="000000"/>
                <w:sz w:val="28"/>
                <w:szCs w:val="28"/>
                <w:cs/>
                <w:lang w:val="th-TH" w:eastAsia="th-TH"/>
              </w:rPr>
              <w:t>รับบริการวิชาการและบริการพิพิธภัณฑ์เรือนโบราณล้านนา)</w:t>
            </w:r>
          </w:p>
        </w:tc>
      </w:tr>
    </w:tbl>
    <w:p w14:paraId="6DECA2B4" w14:textId="77777777" w:rsidR="00006EDC" w:rsidRDefault="00006EDC" w:rsidP="00006EDC">
      <w:pPr>
        <w:rPr>
          <w:sz w:val="32"/>
          <w:szCs w:val="32"/>
        </w:rPr>
      </w:pPr>
    </w:p>
    <w:p w14:paraId="35DE1C86" w14:textId="77777777" w:rsidR="00446E6F" w:rsidRDefault="00446E6F" w:rsidP="00006EDC">
      <w:pPr>
        <w:rPr>
          <w:sz w:val="32"/>
          <w:szCs w:val="32"/>
        </w:rPr>
      </w:pPr>
    </w:p>
    <w:p w14:paraId="24F90697" w14:textId="77777777" w:rsidR="00446E6F" w:rsidRDefault="00446E6F" w:rsidP="00006EDC">
      <w:pPr>
        <w:rPr>
          <w:sz w:val="32"/>
          <w:szCs w:val="32"/>
        </w:rPr>
      </w:pPr>
    </w:p>
    <w:p w14:paraId="007E9465" w14:textId="77777777" w:rsidR="00446E6F" w:rsidRDefault="00446E6F" w:rsidP="00006EDC">
      <w:pPr>
        <w:rPr>
          <w:sz w:val="32"/>
          <w:szCs w:val="32"/>
        </w:rPr>
      </w:pPr>
    </w:p>
    <w:p w14:paraId="3DA0C133" w14:textId="347C2DDE" w:rsidR="00446E6F" w:rsidRDefault="00446E6F" w:rsidP="00940AF0">
      <w:pPr>
        <w:contextualSpacing/>
        <w:jc w:val="center"/>
        <w:rPr>
          <w:b/>
          <w:bCs/>
          <w:color w:val="000000" w:themeColor="text1"/>
          <w:sz w:val="32"/>
          <w:szCs w:val="32"/>
        </w:rPr>
      </w:pPr>
    </w:p>
    <w:p w14:paraId="315EBBA1" w14:textId="77777777" w:rsidR="00446E6F" w:rsidRDefault="00446E6F" w:rsidP="00006EDC">
      <w:pPr>
        <w:rPr>
          <w:sz w:val="32"/>
          <w:szCs w:val="32"/>
        </w:rPr>
      </w:pPr>
    </w:p>
    <w:p w14:paraId="352913B7" w14:textId="0EAC7DCF" w:rsidR="003B761D" w:rsidRDefault="003B761D" w:rsidP="003B761D">
      <w:pPr>
        <w:shd w:val="clear" w:color="auto" w:fill="DEEAF6" w:themeFill="accent1" w:themeFillTint="33"/>
        <w:contextualSpacing/>
        <w:jc w:val="center"/>
        <w:rPr>
          <w:b/>
          <w:bCs/>
          <w:color w:val="000000" w:themeColor="text1"/>
          <w:sz w:val="32"/>
          <w:szCs w:val="32"/>
        </w:rPr>
      </w:pPr>
      <w:r>
        <w:rPr>
          <w:rFonts w:hint="cs"/>
          <w:b/>
          <w:bCs/>
          <w:color w:val="000000" w:themeColor="text1"/>
          <w:sz w:val="32"/>
          <w:szCs w:val="32"/>
          <w:cs/>
        </w:rPr>
        <w:t>ภาคผนวก ข.</w:t>
      </w:r>
    </w:p>
    <w:p w14:paraId="03E610DA" w14:textId="42ECDA8F" w:rsidR="003B761D" w:rsidRDefault="003B761D" w:rsidP="003B761D">
      <w:pPr>
        <w:contextualSpacing/>
        <w:jc w:val="center"/>
        <w:rPr>
          <w:rFonts w:hint="cs"/>
          <w:b/>
          <w:bCs/>
          <w:color w:val="000000" w:themeColor="text1"/>
          <w:sz w:val="32"/>
          <w:szCs w:val="32"/>
        </w:rPr>
      </w:pPr>
      <w:r>
        <w:rPr>
          <w:rFonts w:hint="cs"/>
          <w:b/>
          <w:bCs/>
          <w:color w:val="000000" w:themeColor="text1"/>
          <w:sz w:val="32"/>
          <w:szCs w:val="32"/>
          <w:cs/>
        </w:rPr>
        <w:t>รายชื่อคณะกรรมการการประกันคุณภาพภายในสำนักส่งเสริมศิลปวัฒนธรรม มหาวิทยาลัยเชียงใหม่</w:t>
      </w:r>
    </w:p>
    <w:p w14:paraId="2AACD179" w14:textId="77777777" w:rsidR="003B761D" w:rsidRDefault="003B761D" w:rsidP="003B761D">
      <w:pPr>
        <w:contextualSpacing/>
        <w:jc w:val="center"/>
        <w:rPr>
          <w:b/>
          <w:bCs/>
          <w:color w:val="000000" w:themeColor="text1"/>
          <w:sz w:val="32"/>
          <w:szCs w:val="32"/>
        </w:rPr>
      </w:pPr>
    </w:p>
    <w:p w14:paraId="5C568EE0" w14:textId="16BB0949" w:rsidR="00BC0A94" w:rsidRDefault="00BC0A94" w:rsidP="00BC0A94">
      <w:pPr>
        <w:tabs>
          <w:tab w:val="left" w:pos="360"/>
          <w:tab w:val="left" w:pos="2880"/>
          <w:tab w:val="left" w:pos="5040"/>
        </w:tabs>
        <w:contextualSpacing/>
        <w:rPr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cs/>
        </w:rPr>
        <w:t>1.</w:t>
      </w:r>
      <w:r>
        <w:rPr>
          <w:rFonts w:hint="cs"/>
          <w:color w:val="000000" w:themeColor="text1"/>
          <w:sz w:val="32"/>
          <w:szCs w:val="32"/>
          <w:cs/>
        </w:rPr>
        <w:tab/>
        <w:t xml:space="preserve">ผู้ช่วยศาสตราจารย์วิลาวัณย์  </w:t>
      </w: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>เศวต</w:t>
      </w:r>
      <w:proofErr w:type="spellStart"/>
      <w:r>
        <w:rPr>
          <w:rFonts w:hint="cs"/>
          <w:color w:val="000000" w:themeColor="text1"/>
          <w:sz w:val="32"/>
          <w:szCs w:val="32"/>
          <w:cs/>
        </w:rPr>
        <w:t>เศรนี</w:t>
      </w:r>
      <w:proofErr w:type="spellEnd"/>
      <w:r>
        <w:rPr>
          <w:rFonts w:hint="cs"/>
          <w:color w:val="000000" w:themeColor="text1"/>
          <w:sz w:val="32"/>
          <w:szCs w:val="32"/>
          <w:cs/>
        </w:rPr>
        <w:tab/>
        <w:t>ประธานคณะกรรมการ</w:t>
      </w:r>
    </w:p>
    <w:p w14:paraId="1389845B" w14:textId="3F4C27A3" w:rsidR="003B761D" w:rsidRDefault="00BC0A94" w:rsidP="00BC0A94">
      <w:pPr>
        <w:tabs>
          <w:tab w:val="left" w:pos="360"/>
        </w:tabs>
        <w:contextualSpacing/>
        <w:rPr>
          <w:rFonts w:hint="cs"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>ผู้อำนวยการสำนักส่งเสริมศิลปวัฒนธรรม</w:t>
      </w:r>
    </w:p>
    <w:p w14:paraId="0F63665D" w14:textId="604DFEAD" w:rsidR="00B03815" w:rsidRDefault="00BC0A94" w:rsidP="00B03815">
      <w:pPr>
        <w:tabs>
          <w:tab w:val="left" w:pos="360"/>
          <w:tab w:val="left" w:pos="2880"/>
          <w:tab w:val="left" w:pos="5040"/>
        </w:tabs>
        <w:contextualSpacing/>
        <w:rPr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cs/>
        </w:rPr>
        <w:t>2.</w:t>
      </w:r>
      <w:r w:rsidR="00B03815" w:rsidRPr="00B03815">
        <w:rPr>
          <w:rFonts w:hint="cs"/>
          <w:color w:val="000000" w:themeColor="text1"/>
          <w:sz w:val="32"/>
          <w:szCs w:val="32"/>
          <w:cs/>
        </w:rPr>
        <w:t xml:space="preserve"> </w:t>
      </w:r>
      <w:r w:rsidR="00B03815">
        <w:rPr>
          <w:color w:val="000000" w:themeColor="text1"/>
          <w:sz w:val="32"/>
          <w:szCs w:val="32"/>
          <w:cs/>
        </w:rPr>
        <w:tab/>
      </w:r>
      <w:r w:rsidR="00B03815" w:rsidRPr="00B03815">
        <w:rPr>
          <w:rFonts w:hint="cs"/>
          <w:color w:val="000000" w:themeColor="text1"/>
          <w:sz w:val="32"/>
          <w:szCs w:val="32"/>
          <w:cs/>
        </w:rPr>
        <w:t>รองศาสตราจารย์มาณพ มานะแซม</w:t>
      </w:r>
      <w:r w:rsidR="00B03815">
        <w:rPr>
          <w:color w:val="000000" w:themeColor="text1"/>
          <w:sz w:val="32"/>
          <w:szCs w:val="32"/>
          <w:cs/>
        </w:rPr>
        <w:tab/>
      </w:r>
      <w:r w:rsidR="00BC6B4D">
        <w:rPr>
          <w:rFonts w:hint="cs"/>
          <w:color w:val="000000" w:themeColor="text1"/>
          <w:sz w:val="32"/>
          <w:szCs w:val="32"/>
          <w:cs/>
        </w:rPr>
        <w:t>รองประธานกรรมการ</w:t>
      </w:r>
      <w:r w:rsidR="00B03815">
        <w:rPr>
          <w:color w:val="000000" w:themeColor="text1"/>
          <w:sz w:val="32"/>
          <w:szCs w:val="32"/>
          <w:cs/>
        </w:rPr>
        <w:tab/>
      </w:r>
    </w:p>
    <w:p w14:paraId="343842FA" w14:textId="160D09E4" w:rsidR="00B03815" w:rsidRPr="00B03815" w:rsidRDefault="00BC0A94" w:rsidP="00B03815">
      <w:pPr>
        <w:tabs>
          <w:tab w:val="left" w:pos="360"/>
          <w:tab w:val="left" w:pos="2880"/>
          <w:tab w:val="left" w:pos="5040"/>
        </w:tabs>
        <w:contextualSpacing/>
        <w:rPr>
          <w:color w:val="000000" w:themeColor="text1"/>
          <w:sz w:val="32"/>
          <w:szCs w:val="32"/>
          <w:cs/>
        </w:rPr>
      </w:pPr>
      <w:r>
        <w:rPr>
          <w:rFonts w:hint="cs"/>
          <w:color w:val="000000" w:themeColor="text1"/>
          <w:sz w:val="32"/>
          <w:szCs w:val="32"/>
          <w:cs/>
        </w:rPr>
        <w:tab/>
      </w:r>
      <w:r w:rsidR="00B03815" w:rsidRPr="00B03815">
        <w:rPr>
          <w:rFonts w:hint="cs"/>
          <w:color w:val="000000" w:themeColor="text1"/>
          <w:sz w:val="32"/>
          <w:szCs w:val="32"/>
          <w:cs/>
        </w:rPr>
        <w:t>รอง</w:t>
      </w:r>
      <w:r w:rsidR="00B03815" w:rsidRPr="00B03815">
        <w:rPr>
          <w:color w:val="000000" w:themeColor="text1"/>
          <w:sz w:val="32"/>
          <w:szCs w:val="32"/>
          <w:cs/>
        </w:rPr>
        <w:t>ผู้อำนวยการสำนักส่งเสริมศิลปวัฒนธรรม</w:t>
      </w:r>
      <w:r w:rsidR="00B03815" w:rsidRPr="00B03815">
        <w:rPr>
          <w:rFonts w:hint="cs"/>
          <w:color w:val="000000" w:themeColor="text1"/>
          <w:sz w:val="32"/>
          <w:szCs w:val="32"/>
          <w:cs/>
        </w:rPr>
        <w:t xml:space="preserve"> </w:t>
      </w:r>
    </w:p>
    <w:p w14:paraId="6D6E487C" w14:textId="213A4B4B" w:rsidR="00B03815" w:rsidRDefault="00BC6B4D" w:rsidP="00B03815">
      <w:pPr>
        <w:tabs>
          <w:tab w:val="left" w:pos="360"/>
          <w:tab w:val="left" w:pos="2880"/>
          <w:tab w:val="left" w:pos="5040"/>
        </w:tabs>
        <w:contextualSpacing/>
        <w:rPr>
          <w:rFonts w:hint="cs"/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cs/>
        </w:rPr>
        <w:t>3.</w:t>
      </w:r>
      <w:r>
        <w:rPr>
          <w:rFonts w:hint="cs"/>
          <w:color w:val="000000" w:themeColor="text1"/>
          <w:sz w:val="32"/>
          <w:szCs w:val="32"/>
          <w:cs/>
        </w:rPr>
        <w:tab/>
      </w:r>
      <w:r w:rsidR="00B03815" w:rsidRPr="00B03815">
        <w:rPr>
          <w:rFonts w:hint="cs"/>
          <w:color w:val="000000" w:themeColor="text1"/>
          <w:sz w:val="32"/>
          <w:szCs w:val="32"/>
          <w:cs/>
        </w:rPr>
        <w:t>นางสาว</w:t>
      </w:r>
      <w:proofErr w:type="spellStart"/>
      <w:r w:rsidR="00B03815" w:rsidRPr="00B03815">
        <w:rPr>
          <w:rFonts w:hint="cs"/>
          <w:color w:val="000000" w:themeColor="text1"/>
          <w:sz w:val="32"/>
          <w:szCs w:val="32"/>
          <w:cs/>
        </w:rPr>
        <w:t>ปัทมา</w:t>
      </w:r>
      <w:proofErr w:type="spellEnd"/>
      <w:r w:rsidR="00B03815" w:rsidRPr="00B03815">
        <w:rPr>
          <w:rFonts w:hint="cs"/>
          <w:color w:val="000000" w:themeColor="text1"/>
          <w:sz w:val="32"/>
          <w:szCs w:val="32"/>
          <w:cs/>
        </w:rPr>
        <w:t xml:space="preserve"> จักษุรัตน์</w:t>
      </w:r>
      <w:r>
        <w:rPr>
          <w:color w:val="000000" w:themeColor="text1"/>
          <w:sz w:val="32"/>
          <w:szCs w:val="32"/>
          <w:cs/>
        </w:rPr>
        <w:tab/>
      </w: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>กรรมการ</w:t>
      </w:r>
    </w:p>
    <w:p w14:paraId="008C1288" w14:textId="38029465" w:rsidR="00BC6B4D" w:rsidRPr="00B03815" w:rsidRDefault="00BC6B4D" w:rsidP="00B03815">
      <w:pPr>
        <w:tabs>
          <w:tab w:val="left" w:pos="360"/>
          <w:tab w:val="left" w:pos="2880"/>
          <w:tab w:val="left" w:pos="5040"/>
        </w:tabs>
        <w:contextualSpacing/>
        <w:rPr>
          <w:rFonts w:hint="cs"/>
          <w:color w:val="000000" w:themeColor="text1"/>
          <w:sz w:val="32"/>
          <w:szCs w:val="32"/>
          <w:cs/>
        </w:rPr>
      </w:pPr>
      <w:r>
        <w:rPr>
          <w:color w:val="000000" w:themeColor="text1"/>
          <w:sz w:val="32"/>
          <w:szCs w:val="32"/>
          <w:cs/>
        </w:rPr>
        <w:tab/>
      </w:r>
      <w:r w:rsidRPr="00B03815">
        <w:rPr>
          <w:color w:val="000000" w:themeColor="text1"/>
          <w:sz w:val="32"/>
          <w:szCs w:val="32"/>
          <w:cs/>
        </w:rPr>
        <w:t>เลขานุการสำนักส่งเสริมศิลปวัฒนธรรม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</w:p>
    <w:p w14:paraId="5E0EFC9D" w14:textId="1D9DAB8E" w:rsidR="00BC6B4D" w:rsidRDefault="00BC6B4D" w:rsidP="00B03815">
      <w:pPr>
        <w:tabs>
          <w:tab w:val="left" w:pos="360"/>
          <w:tab w:val="left" w:pos="2880"/>
          <w:tab w:val="left" w:pos="5040"/>
        </w:tabs>
        <w:contextualSpacing/>
        <w:rPr>
          <w:rFonts w:hint="cs"/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cs/>
        </w:rPr>
        <w:t>4.</w:t>
      </w:r>
      <w:r>
        <w:rPr>
          <w:rFonts w:hint="cs"/>
          <w:color w:val="000000" w:themeColor="text1"/>
          <w:sz w:val="32"/>
          <w:szCs w:val="32"/>
          <w:cs/>
        </w:rPr>
        <w:tab/>
      </w:r>
      <w:r w:rsidRPr="00B03815">
        <w:rPr>
          <w:rFonts w:hint="cs"/>
          <w:color w:val="000000" w:themeColor="text1"/>
          <w:sz w:val="32"/>
          <w:szCs w:val="32"/>
          <w:cs/>
        </w:rPr>
        <w:t>นางสาว</w:t>
      </w:r>
      <w:proofErr w:type="spellStart"/>
      <w:r w:rsidRPr="00B03815">
        <w:rPr>
          <w:rFonts w:hint="cs"/>
          <w:color w:val="000000" w:themeColor="text1"/>
          <w:sz w:val="32"/>
          <w:szCs w:val="32"/>
          <w:cs/>
        </w:rPr>
        <w:t>ฐาปนีย์</w:t>
      </w:r>
      <w:proofErr w:type="spellEnd"/>
      <w:r w:rsidRPr="00B03815">
        <w:rPr>
          <w:rFonts w:hint="cs"/>
          <w:color w:val="000000" w:themeColor="text1"/>
          <w:sz w:val="32"/>
          <w:szCs w:val="32"/>
          <w:cs/>
        </w:rPr>
        <w:t xml:space="preserve"> เครือระยา</w:t>
      </w:r>
      <w:r>
        <w:rPr>
          <w:color w:val="000000" w:themeColor="text1"/>
          <w:sz w:val="32"/>
          <w:szCs w:val="32"/>
          <w:cs/>
        </w:rPr>
        <w:tab/>
      </w:r>
      <w:r>
        <w:rPr>
          <w:color w:val="000000" w:themeColor="text1"/>
          <w:sz w:val="32"/>
          <w:szCs w:val="32"/>
          <w:cs/>
        </w:rPr>
        <w:tab/>
        <w:t>กรรมการ</w:t>
      </w:r>
    </w:p>
    <w:p w14:paraId="3ADFAAD1" w14:textId="26789582" w:rsidR="00B03815" w:rsidRPr="00B03815" w:rsidRDefault="00BC6B4D" w:rsidP="00B03815">
      <w:pPr>
        <w:tabs>
          <w:tab w:val="left" w:pos="360"/>
          <w:tab w:val="left" w:pos="2880"/>
          <w:tab w:val="left" w:pos="5040"/>
        </w:tabs>
        <w:contextualSpacing/>
        <w:rPr>
          <w:color w:val="000000" w:themeColor="text1"/>
          <w:sz w:val="32"/>
          <w:szCs w:val="32"/>
          <w:cs/>
        </w:rPr>
      </w:pPr>
      <w:r>
        <w:rPr>
          <w:color w:val="000000" w:themeColor="text1"/>
          <w:sz w:val="32"/>
          <w:szCs w:val="32"/>
          <w:cs/>
        </w:rPr>
        <w:tab/>
      </w:r>
      <w:r w:rsidR="00B03815" w:rsidRPr="00B03815">
        <w:rPr>
          <w:color w:val="000000" w:themeColor="text1"/>
          <w:sz w:val="32"/>
          <w:szCs w:val="32"/>
          <w:cs/>
        </w:rPr>
        <w:t>หัวหน้าฝ่ายส่งเสริมศิลปวัฒนธรรม</w:t>
      </w:r>
    </w:p>
    <w:p w14:paraId="063BF06E" w14:textId="11DCEE54" w:rsidR="00BC6B4D" w:rsidRDefault="00BC6B4D" w:rsidP="00B03815">
      <w:pPr>
        <w:tabs>
          <w:tab w:val="left" w:pos="360"/>
          <w:tab w:val="left" w:pos="2880"/>
          <w:tab w:val="left" w:pos="5040"/>
        </w:tabs>
        <w:contextualSpacing/>
        <w:rPr>
          <w:rFonts w:hint="cs"/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cs/>
        </w:rPr>
        <w:t>5.</w:t>
      </w:r>
      <w:r>
        <w:rPr>
          <w:rFonts w:hint="cs"/>
          <w:color w:val="000000" w:themeColor="text1"/>
          <w:sz w:val="32"/>
          <w:szCs w:val="32"/>
          <w:cs/>
        </w:rPr>
        <w:tab/>
      </w:r>
      <w:r w:rsidRPr="00B03815">
        <w:rPr>
          <w:rFonts w:hint="cs"/>
          <w:color w:val="000000" w:themeColor="text1"/>
          <w:sz w:val="32"/>
          <w:szCs w:val="32"/>
          <w:cs/>
        </w:rPr>
        <w:t>นางสาววนิดา เชื้อคำฟู</w:t>
      </w:r>
      <w:r>
        <w:rPr>
          <w:color w:val="000000" w:themeColor="text1"/>
          <w:sz w:val="32"/>
          <w:szCs w:val="32"/>
          <w:cs/>
        </w:rPr>
        <w:tab/>
      </w: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>กรรมการ</w:t>
      </w:r>
    </w:p>
    <w:p w14:paraId="31A8F1D0" w14:textId="003E8E5D" w:rsidR="00B03815" w:rsidRPr="00B03815" w:rsidRDefault="00BC6B4D" w:rsidP="00B03815">
      <w:pPr>
        <w:tabs>
          <w:tab w:val="left" w:pos="360"/>
          <w:tab w:val="left" w:pos="2880"/>
          <w:tab w:val="left" w:pos="5040"/>
        </w:tabs>
        <w:contextualSpacing/>
        <w:rPr>
          <w:color w:val="000000" w:themeColor="text1"/>
          <w:sz w:val="32"/>
          <w:szCs w:val="32"/>
          <w:cs/>
        </w:rPr>
      </w:pPr>
      <w:r>
        <w:rPr>
          <w:color w:val="000000" w:themeColor="text1"/>
          <w:sz w:val="32"/>
          <w:szCs w:val="32"/>
          <w:cs/>
        </w:rPr>
        <w:tab/>
      </w:r>
      <w:r w:rsidR="00B03815" w:rsidRPr="00B03815">
        <w:rPr>
          <w:rFonts w:hint="cs"/>
          <w:color w:val="000000" w:themeColor="text1"/>
          <w:sz w:val="32"/>
          <w:szCs w:val="32"/>
          <w:cs/>
        </w:rPr>
        <w:t xml:space="preserve">หัวหน้างานบริหารทั่วไป </w:t>
      </w:r>
    </w:p>
    <w:p w14:paraId="6998D71B" w14:textId="4C9D7894" w:rsidR="00BC6B4D" w:rsidRDefault="00BC6B4D" w:rsidP="00B03815">
      <w:pPr>
        <w:tabs>
          <w:tab w:val="left" w:pos="360"/>
          <w:tab w:val="left" w:pos="2880"/>
          <w:tab w:val="left" w:pos="5040"/>
        </w:tabs>
        <w:contextualSpacing/>
        <w:rPr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cs/>
        </w:rPr>
        <w:t>6.</w:t>
      </w:r>
      <w:r>
        <w:rPr>
          <w:rFonts w:hint="cs"/>
          <w:color w:val="000000" w:themeColor="text1"/>
          <w:sz w:val="32"/>
          <w:szCs w:val="32"/>
          <w:cs/>
        </w:rPr>
        <w:tab/>
      </w:r>
      <w:r>
        <w:rPr>
          <w:color w:val="000000" w:themeColor="text1"/>
          <w:sz w:val="32"/>
          <w:szCs w:val="32"/>
          <w:cs/>
        </w:rPr>
        <w:t xml:space="preserve">นายสนั่น  </w:t>
      </w:r>
      <w:proofErr w:type="spellStart"/>
      <w:r>
        <w:rPr>
          <w:color w:val="000000" w:themeColor="text1"/>
          <w:sz w:val="32"/>
          <w:szCs w:val="32"/>
          <w:cs/>
        </w:rPr>
        <w:t>ธรรมธิ</w:t>
      </w:r>
      <w:proofErr w:type="spellEnd"/>
      <w:r>
        <w:rPr>
          <w:color w:val="000000" w:themeColor="text1"/>
          <w:sz w:val="32"/>
          <w:szCs w:val="32"/>
          <w:cs/>
        </w:rPr>
        <w:tab/>
      </w:r>
      <w:r>
        <w:rPr>
          <w:color w:val="000000" w:themeColor="text1"/>
          <w:sz w:val="32"/>
          <w:szCs w:val="32"/>
          <w:cs/>
        </w:rPr>
        <w:tab/>
        <w:t>กรรมการ</w:t>
      </w:r>
    </w:p>
    <w:p w14:paraId="063D57AD" w14:textId="402063B5" w:rsidR="00BC6B4D" w:rsidRDefault="00BC6B4D" w:rsidP="00BC6B4D">
      <w:pPr>
        <w:tabs>
          <w:tab w:val="left" w:pos="360"/>
          <w:tab w:val="left" w:pos="2880"/>
          <w:tab w:val="left" w:pos="5040"/>
        </w:tabs>
        <w:contextualSpacing/>
        <w:rPr>
          <w:rFonts w:hint="cs"/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cs/>
        </w:rPr>
        <w:t>7.</w:t>
      </w:r>
      <w:r>
        <w:rPr>
          <w:rFonts w:hint="cs"/>
          <w:color w:val="000000" w:themeColor="text1"/>
          <w:sz w:val="32"/>
          <w:szCs w:val="32"/>
          <w:cs/>
        </w:rPr>
        <w:tab/>
      </w:r>
      <w:r w:rsidRPr="00B03815">
        <w:rPr>
          <w:rFonts w:hint="cs"/>
          <w:color w:val="000000" w:themeColor="text1"/>
          <w:sz w:val="32"/>
          <w:szCs w:val="32"/>
          <w:cs/>
        </w:rPr>
        <w:t>นางรพีพรรณ ศรีทะ</w:t>
      </w:r>
      <w:r>
        <w:rPr>
          <w:color w:val="000000" w:themeColor="text1"/>
          <w:sz w:val="32"/>
          <w:szCs w:val="32"/>
          <w:cs/>
        </w:rPr>
        <w:tab/>
      </w: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>กรรมการ</w:t>
      </w:r>
    </w:p>
    <w:p w14:paraId="395182E4" w14:textId="77227B3A" w:rsidR="00B03815" w:rsidRPr="00B03815" w:rsidRDefault="00BC6B4D" w:rsidP="00B03815">
      <w:pPr>
        <w:tabs>
          <w:tab w:val="left" w:pos="360"/>
          <w:tab w:val="left" w:pos="2880"/>
          <w:tab w:val="left" w:pos="5040"/>
        </w:tabs>
        <w:contextualSpacing/>
        <w:rPr>
          <w:rFonts w:hint="cs"/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cs/>
        </w:rPr>
        <w:t>8.</w:t>
      </w:r>
      <w:r>
        <w:rPr>
          <w:rFonts w:hint="cs"/>
          <w:color w:val="000000" w:themeColor="text1"/>
          <w:sz w:val="32"/>
          <w:szCs w:val="32"/>
          <w:cs/>
        </w:rPr>
        <w:tab/>
      </w:r>
      <w:r w:rsidR="00B03815" w:rsidRPr="00B03815">
        <w:rPr>
          <w:rFonts w:hint="cs"/>
          <w:color w:val="000000" w:themeColor="text1"/>
          <w:sz w:val="32"/>
          <w:szCs w:val="32"/>
          <w:cs/>
        </w:rPr>
        <w:t>นางสาว</w:t>
      </w:r>
      <w:r w:rsidR="00B03815" w:rsidRPr="00B03815">
        <w:rPr>
          <w:color w:val="000000" w:themeColor="text1"/>
          <w:sz w:val="32"/>
          <w:szCs w:val="32"/>
          <w:cs/>
        </w:rPr>
        <w:t>ชนาภา คำ</w:t>
      </w:r>
      <w:proofErr w:type="spellStart"/>
      <w:r w:rsidR="00B03815" w:rsidRPr="00B03815">
        <w:rPr>
          <w:color w:val="000000" w:themeColor="text1"/>
          <w:sz w:val="32"/>
          <w:szCs w:val="32"/>
          <w:cs/>
        </w:rPr>
        <w:t>วงค์</w:t>
      </w:r>
      <w:proofErr w:type="spellEnd"/>
      <w:r>
        <w:rPr>
          <w:color w:val="000000" w:themeColor="text1"/>
          <w:sz w:val="32"/>
          <w:szCs w:val="32"/>
          <w:cs/>
        </w:rPr>
        <w:tab/>
      </w: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>กรรมการ</w:t>
      </w:r>
    </w:p>
    <w:p w14:paraId="22DFEB61" w14:textId="0378B08F" w:rsidR="00B03815" w:rsidRPr="00B03815" w:rsidRDefault="00BC6B4D" w:rsidP="00B03815">
      <w:pPr>
        <w:tabs>
          <w:tab w:val="left" w:pos="360"/>
          <w:tab w:val="left" w:pos="2880"/>
          <w:tab w:val="left" w:pos="5040"/>
        </w:tabs>
        <w:contextualSpacing/>
        <w:rPr>
          <w:rFonts w:hint="cs"/>
          <w:color w:val="000000" w:themeColor="text1"/>
          <w:sz w:val="32"/>
          <w:szCs w:val="32"/>
          <w:cs/>
        </w:rPr>
      </w:pPr>
      <w:r>
        <w:rPr>
          <w:rFonts w:hint="cs"/>
          <w:color w:val="000000" w:themeColor="text1"/>
          <w:sz w:val="32"/>
          <w:szCs w:val="32"/>
          <w:cs/>
        </w:rPr>
        <w:t>9.</w:t>
      </w:r>
      <w:r>
        <w:rPr>
          <w:rFonts w:hint="cs"/>
          <w:color w:val="000000" w:themeColor="text1"/>
          <w:sz w:val="32"/>
          <w:szCs w:val="32"/>
          <w:cs/>
        </w:rPr>
        <w:tab/>
      </w:r>
      <w:r w:rsidR="00B03815" w:rsidRPr="00B03815">
        <w:rPr>
          <w:color w:val="000000" w:themeColor="text1"/>
          <w:sz w:val="32"/>
          <w:szCs w:val="32"/>
          <w:cs/>
        </w:rPr>
        <w:t>นายกิตติพันธ์ ไชย</w:t>
      </w:r>
      <w:proofErr w:type="spellStart"/>
      <w:r w:rsidR="00B03815" w:rsidRPr="00B03815">
        <w:rPr>
          <w:color w:val="000000" w:themeColor="text1"/>
          <w:sz w:val="32"/>
          <w:szCs w:val="32"/>
          <w:cs/>
        </w:rPr>
        <w:t>ยาติ๊บ</w:t>
      </w:r>
      <w:proofErr w:type="spellEnd"/>
      <w:r>
        <w:rPr>
          <w:color w:val="000000" w:themeColor="text1"/>
          <w:sz w:val="32"/>
          <w:szCs w:val="32"/>
          <w:cs/>
        </w:rPr>
        <w:tab/>
      </w: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>กรรมการ</w:t>
      </w:r>
    </w:p>
    <w:p w14:paraId="0355B5A5" w14:textId="12A2DB1A" w:rsidR="00B03815" w:rsidRPr="00B03815" w:rsidRDefault="00BC6B4D" w:rsidP="00B03815">
      <w:pPr>
        <w:tabs>
          <w:tab w:val="left" w:pos="360"/>
          <w:tab w:val="left" w:pos="2880"/>
          <w:tab w:val="left" w:pos="5040"/>
        </w:tabs>
        <w:contextualSpacing/>
        <w:rPr>
          <w:rFonts w:hint="cs"/>
          <w:color w:val="000000" w:themeColor="text1"/>
          <w:sz w:val="32"/>
          <w:szCs w:val="32"/>
          <w:cs/>
        </w:rPr>
      </w:pPr>
      <w:r>
        <w:rPr>
          <w:rFonts w:hint="cs"/>
          <w:color w:val="000000" w:themeColor="text1"/>
          <w:sz w:val="32"/>
          <w:szCs w:val="32"/>
          <w:cs/>
        </w:rPr>
        <w:t>10.</w:t>
      </w:r>
      <w:r>
        <w:rPr>
          <w:rFonts w:hint="cs"/>
          <w:color w:val="000000" w:themeColor="text1"/>
          <w:sz w:val="32"/>
          <w:szCs w:val="32"/>
          <w:cs/>
        </w:rPr>
        <w:tab/>
      </w:r>
      <w:r w:rsidR="00B03815" w:rsidRPr="00B03815">
        <w:rPr>
          <w:rFonts w:hint="cs"/>
          <w:color w:val="000000" w:themeColor="text1"/>
          <w:sz w:val="32"/>
          <w:szCs w:val="32"/>
          <w:cs/>
        </w:rPr>
        <w:t>นาย</w:t>
      </w:r>
      <w:proofErr w:type="spellStart"/>
      <w:r w:rsidR="00B03815" w:rsidRPr="00B03815">
        <w:rPr>
          <w:rFonts w:hint="cs"/>
          <w:color w:val="000000" w:themeColor="text1"/>
          <w:sz w:val="32"/>
          <w:szCs w:val="32"/>
          <w:cs/>
        </w:rPr>
        <w:t>นนท</w:t>
      </w:r>
      <w:proofErr w:type="spellEnd"/>
      <w:r w:rsidR="00B03815" w:rsidRPr="00B03815">
        <w:rPr>
          <w:rFonts w:hint="cs"/>
          <w:color w:val="000000" w:themeColor="text1"/>
          <w:sz w:val="32"/>
          <w:szCs w:val="32"/>
          <w:cs/>
        </w:rPr>
        <w:t>กานต์ ยอดแก้ว</w:t>
      </w:r>
      <w:r>
        <w:rPr>
          <w:color w:val="000000" w:themeColor="text1"/>
          <w:sz w:val="32"/>
          <w:szCs w:val="32"/>
          <w:cs/>
        </w:rPr>
        <w:tab/>
      </w: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>กรรมการ</w:t>
      </w:r>
    </w:p>
    <w:p w14:paraId="73B608B9" w14:textId="2E6CA984" w:rsidR="00B03815" w:rsidRDefault="00BC6B4D" w:rsidP="00B03815">
      <w:pPr>
        <w:tabs>
          <w:tab w:val="left" w:pos="360"/>
          <w:tab w:val="left" w:pos="2880"/>
          <w:tab w:val="left" w:pos="5040"/>
        </w:tabs>
        <w:contextualSpacing/>
        <w:rPr>
          <w:rFonts w:hint="cs"/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cs/>
        </w:rPr>
        <w:t>11.</w:t>
      </w:r>
      <w:r>
        <w:rPr>
          <w:rFonts w:hint="cs"/>
          <w:color w:val="000000" w:themeColor="text1"/>
          <w:sz w:val="32"/>
          <w:szCs w:val="32"/>
          <w:cs/>
        </w:rPr>
        <w:tab/>
      </w:r>
      <w:r w:rsidR="00B03815" w:rsidRPr="00B03815">
        <w:rPr>
          <w:color w:val="000000" w:themeColor="text1"/>
          <w:sz w:val="32"/>
          <w:szCs w:val="32"/>
          <w:cs/>
        </w:rPr>
        <w:t>นางสาวชุติมา</w:t>
      </w:r>
      <w:r w:rsidR="00B03815" w:rsidRPr="00B03815">
        <w:rPr>
          <w:color w:val="000000" w:themeColor="text1"/>
          <w:sz w:val="32"/>
          <w:szCs w:val="32"/>
        </w:rPr>
        <w:t xml:space="preserve"> </w:t>
      </w:r>
      <w:r w:rsidR="00B03815" w:rsidRPr="00B03815">
        <w:rPr>
          <w:color w:val="000000" w:themeColor="text1"/>
          <w:sz w:val="32"/>
          <w:szCs w:val="32"/>
          <w:cs/>
        </w:rPr>
        <w:t>พร</w:t>
      </w:r>
      <w:proofErr w:type="spellStart"/>
      <w:r w:rsidR="00B03815" w:rsidRPr="00B03815">
        <w:rPr>
          <w:color w:val="000000" w:themeColor="text1"/>
          <w:sz w:val="32"/>
          <w:szCs w:val="32"/>
          <w:cs/>
        </w:rPr>
        <w:t>หมาวัฒน์</w:t>
      </w:r>
      <w:proofErr w:type="spellEnd"/>
      <w:r>
        <w:rPr>
          <w:color w:val="000000" w:themeColor="text1"/>
          <w:sz w:val="32"/>
          <w:szCs w:val="32"/>
          <w:cs/>
        </w:rPr>
        <w:tab/>
      </w: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>กรรมการ</w:t>
      </w:r>
    </w:p>
    <w:p w14:paraId="2979A455" w14:textId="5E6574B2" w:rsidR="00B03815" w:rsidRPr="00B03815" w:rsidRDefault="00BC6B4D" w:rsidP="00B03815">
      <w:pPr>
        <w:tabs>
          <w:tab w:val="left" w:pos="360"/>
          <w:tab w:val="left" w:pos="2880"/>
          <w:tab w:val="left" w:pos="5040"/>
        </w:tabs>
        <w:contextualSpacing/>
        <w:rPr>
          <w:rFonts w:hint="cs"/>
          <w:color w:val="000000" w:themeColor="text1"/>
          <w:sz w:val="32"/>
          <w:szCs w:val="32"/>
          <w:cs/>
        </w:rPr>
      </w:pPr>
      <w:r>
        <w:rPr>
          <w:rFonts w:hint="cs"/>
          <w:color w:val="000000" w:themeColor="text1"/>
          <w:sz w:val="32"/>
          <w:szCs w:val="32"/>
          <w:cs/>
        </w:rPr>
        <w:t>12.</w:t>
      </w:r>
      <w:r>
        <w:rPr>
          <w:rFonts w:hint="cs"/>
          <w:color w:val="000000" w:themeColor="text1"/>
          <w:sz w:val="32"/>
          <w:szCs w:val="32"/>
          <w:cs/>
        </w:rPr>
        <w:tab/>
      </w:r>
      <w:r w:rsidR="00B03815" w:rsidRPr="00B03815">
        <w:rPr>
          <w:color w:val="000000" w:themeColor="text1"/>
          <w:sz w:val="32"/>
          <w:szCs w:val="32"/>
          <w:cs/>
        </w:rPr>
        <w:t>นายต่อ</w:t>
      </w:r>
      <w:proofErr w:type="spellStart"/>
      <w:r w:rsidR="00B03815" w:rsidRPr="00B03815">
        <w:rPr>
          <w:color w:val="000000" w:themeColor="text1"/>
          <w:sz w:val="32"/>
          <w:szCs w:val="32"/>
          <w:cs/>
        </w:rPr>
        <w:t>พงษ์</w:t>
      </w:r>
      <w:proofErr w:type="spellEnd"/>
      <w:r w:rsidR="00B03815" w:rsidRPr="00B03815">
        <w:rPr>
          <w:color w:val="000000" w:themeColor="text1"/>
          <w:sz w:val="32"/>
          <w:szCs w:val="32"/>
          <w:cs/>
        </w:rPr>
        <w:t xml:space="preserve"> เสมอใจ</w:t>
      </w:r>
      <w:r>
        <w:rPr>
          <w:color w:val="000000" w:themeColor="text1"/>
          <w:sz w:val="32"/>
          <w:szCs w:val="32"/>
          <w:cs/>
        </w:rPr>
        <w:tab/>
      </w: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>กรรมการ</w:t>
      </w:r>
    </w:p>
    <w:p w14:paraId="3AA225EC" w14:textId="063A768A" w:rsidR="00B03815" w:rsidRPr="00B03815" w:rsidRDefault="00BC6B4D" w:rsidP="00B03815">
      <w:pPr>
        <w:tabs>
          <w:tab w:val="left" w:pos="360"/>
          <w:tab w:val="left" w:pos="2880"/>
          <w:tab w:val="left" w:pos="5040"/>
        </w:tabs>
        <w:contextualSpacing/>
        <w:rPr>
          <w:rFonts w:hint="cs"/>
          <w:color w:val="000000" w:themeColor="text1"/>
          <w:sz w:val="32"/>
          <w:szCs w:val="32"/>
          <w:cs/>
        </w:rPr>
      </w:pPr>
      <w:r>
        <w:rPr>
          <w:rFonts w:hint="cs"/>
          <w:color w:val="000000" w:themeColor="text1"/>
          <w:sz w:val="32"/>
          <w:szCs w:val="32"/>
          <w:cs/>
        </w:rPr>
        <w:t>13.</w:t>
      </w:r>
      <w:r>
        <w:rPr>
          <w:rFonts w:hint="cs"/>
          <w:color w:val="000000" w:themeColor="text1"/>
          <w:sz w:val="32"/>
          <w:szCs w:val="32"/>
          <w:cs/>
        </w:rPr>
        <w:tab/>
      </w:r>
      <w:r w:rsidR="00B03815" w:rsidRPr="00B03815">
        <w:rPr>
          <w:color w:val="000000" w:themeColor="text1"/>
          <w:sz w:val="32"/>
          <w:szCs w:val="32"/>
          <w:cs/>
        </w:rPr>
        <w:t>นายสุขธรรม โนบาง</w:t>
      </w:r>
      <w:r>
        <w:rPr>
          <w:color w:val="000000" w:themeColor="text1"/>
          <w:sz w:val="32"/>
          <w:szCs w:val="32"/>
          <w:cs/>
        </w:rPr>
        <w:tab/>
      </w: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>กรรมการ</w:t>
      </w:r>
    </w:p>
    <w:p w14:paraId="79A0C946" w14:textId="00AF02CD" w:rsidR="00BC6B4D" w:rsidRDefault="00BC6B4D" w:rsidP="00BC6B4D">
      <w:pPr>
        <w:tabs>
          <w:tab w:val="left" w:pos="360"/>
          <w:tab w:val="left" w:pos="2880"/>
          <w:tab w:val="left" w:pos="5040"/>
        </w:tabs>
        <w:contextualSpacing/>
        <w:rPr>
          <w:rFonts w:hint="cs"/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cs/>
        </w:rPr>
        <w:t>14.</w:t>
      </w:r>
      <w:r>
        <w:rPr>
          <w:rFonts w:hint="cs"/>
          <w:color w:val="000000" w:themeColor="text1"/>
          <w:sz w:val="32"/>
          <w:szCs w:val="32"/>
          <w:cs/>
        </w:rPr>
        <w:tab/>
      </w:r>
      <w:r w:rsidRPr="00B03815">
        <w:rPr>
          <w:color w:val="000000" w:themeColor="text1"/>
          <w:sz w:val="32"/>
          <w:szCs w:val="32"/>
          <w:cs/>
        </w:rPr>
        <w:t>นายสันต์ทัศน์ เพ็ญจันทร์</w:t>
      </w:r>
      <w:r>
        <w:rPr>
          <w:color w:val="000000" w:themeColor="text1"/>
          <w:sz w:val="32"/>
          <w:szCs w:val="32"/>
          <w:cs/>
        </w:rPr>
        <w:tab/>
      </w: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>กรรมการ และเลขานุการ</w:t>
      </w:r>
    </w:p>
    <w:p w14:paraId="7995AECA" w14:textId="36CC0C51" w:rsidR="00B03815" w:rsidRPr="00B03815" w:rsidRDefault="00BC6B4D" w:rsidP="00B03815">
      <w:pPr>
        <w:tabs>
          <w:tab w:val="left" w:pos="360"/>
          <w:tab w:val="left" w:pos="2880"/>
          <w:tab w:val="left" w:pos="5040"/>
        </w:tabs>
        <w:contextualSpacing/>
        <w:rPr>
          <w:rFonts w:hint="cs"/>
          <w:color w:val="000000" w:themeColor="text1"/>
          <w:sz w:val="32"/>
          <w:szCs w:val="32"/>
          <w:cs/>
        </w:rPr>
      </w:pPr>
      <w:r>
        <w:rPr>
          <w:rFonts w:hint="cs"/>
          <w:color w:val="000000" w:themeColor="text1"/>
          <w:sz w:val="32"/>
          <w:szCs w:val="32"/>
          <w:cs/>
        </w:rPr>
        <w:t>15.</w:t>
      </w:r>
      <w:r>
        <w:rPr>
          <w:rFonts w:hint="cs"/>
          <w:color w:val="000000" w:themeColor="text1"/>
          <w:sz w:val="32"/>
          <w:szCs w:val="32"/>
          <w:cs/>
        </w:rPr>
        <w:tab/>
      </w:r>
      <w:r w:rsidR="00B03815" w:rsidRPr="00B03815">
        <w:rPr>
          <w:rFonts w:hint="cs"/>
          <w:color w:val="000000" w:themeColor="text1"/>
          <w:sz w:val="32"/>
          <w:szCs w:val="32"/>
          <w:cs/>
        </w:rPr>
        <w:t>นางสาว</w:t>
      </w:r>
      <w:r w:rsidR="00B03815" w:rsidRPr="00B03815">
        <w:rPr>
          <w:color w:val="000000" w:themeColor="text1"/>
          <w:sz w:val="32"/>
          <w:szCs w:val="32"/>
          <w:cs/>
        </w:rPr>
        <w:t>วาสนา มา</w:t>
      </w:r>
      <w:proofErr w:type="spellStart"/>
      <w:r w:rsidR="00B03815" w:rsidRPr="00B03815">
        <w:rPr>
          <w:color w:val="000000" w:themeColor="text1"/>
          <w:sz w:val="32"/>
          <w:szCs w:val="32"/>
          <w:cs/>
        </w:rPr>
        <w:t>วงค์</w:t>
      </w:r>
      <w:proofErr w:type="spellEnd"/>
      <w:r>
        <w:rPr>
          <w:color w:val="000000" w:themeColor="text1"/>
          <w:sz w:val="32"/>
          <w:szCs w:val="32"/>
          <w:cs/>
        </w:rPr>
        <w:tab/>
      </w: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>กรรมการ และผู้ช่วยเลขานุการ</w:t>
      </w:r>
    </w:p>
    <w:p w14:paraId="7C49C575" w14:textId="77777777" w:rsidR="003B761D" w:rsidRPr="00B03815" w:rsidRDefault="003B761D" w:rsidP="00B03815">
      <w:pPr>
        <w:tabs>
          <w:tab w:val="left" w:pos="360"/>
          <w:tab w:val="left" w:pos="2880"/>
          <w:tab w:val="left" w:pos="5040"/>
        </w:tabs>
        <w:contextualSpacing/>
        <w:rPr>
          <w:color w:val="000000" w:themeColor="text1"/>
          <w:sz w:val="32"/>
          <w:szCs w:val="32"/>
        </w:rPr>
      </w:pPr>
      <w:bookmarkStart w:id="0" w:name="_GoBack"/>
      <w:bookmarkEnd w:id="0"/>
    </w:p>
    <w:p w14:paraId="6426CE4F" w14:textId="77777777" w:rsidR="00B03815" w:rsidRPr="00B03815" w:rsidRDefault="00B03815" w:rsidP="00B03815">
      <w:pPr>
        <w:tabs>
          <w:tab w:val="left" w:pos="360"/>
          <w:tab w:val="left" w:pos="2880"/>
          <w:tab w:val="left" w:pos="5040"/>
        </w:tabs>
        <w:contextualSpacing/>
        <w:rPr>
          <w:rFonts w:hint="cs"/>
          <w:color w:val="000000" w:themeColor="text1"/>
          <w:sz w:val="32"/>
          <w:szCs w:val="32"/>
        </w:rPr>
      </w:pPr>
    </w:p>
    <w:sectPr w:rsidR="00B03815" w:rsidRPr="00B03815" w:rsidSect="00446E6F">
      <w:pgSz w:w="11906" w:h="16838"/>
      <w:pgMar w:top="1440" w:right="1440" w:bottom="1440" w:left="1440" w:header="706" w:footer="706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538F3" w14:textId="77777777" w:rsidR="0008017E" w:rsidRDefault="0008017E">
      <w:r>
        <w:separator/>
      </w:r>
    </w:p>
  </w:endnote>
  <w:endnote w:type="continuationSeparator" w:id="0">
    <w:p w14:paraId="39CE3AD1" w14:textId="77777777" w:rsidR="0008017E" w:rsidRDefault="00080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F9606" w14:textId="24A1E575" w:rsidR="005A7709" w:rsidRPr="00A835DC" w:rsidRDefault="005A7709" w:rsidP="00E21330">
    <w:pPr>
      <w:pStyle w:val="a8"/>
      <w:jc w:val="right"/>
      <w:rPr>
        <w:rFonts w:cs="TH SarabunP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81947" w14:textId="77777777" w:rsidR="0008017E" w:rsidRDefault="0008017E">
      <w:r>
        <w:separator/>
      </w:r>
    </w:p>
  </w:footnote>
  <w:footnote w:type="continuationSeparator" w:id="0">
    <w:p w14:paraId="26B6B91E" w14:textId="77777777" w:rsidR="0008017E" w:rsidRDefault="00080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01FC6" w14:textId="77777777" w:rsidR="005A7709" w:rsidRDefault="005A7709" w:rsidP="00E21330">
    <w:pPr>
      <w:pStyle w:val="a3"/>
      <w:framePr w:wrap="around" w:vAnchor="text" w:hAnchor="margin" w:xAlign="center" w:y="1"/>
      <w:rPr>
        <w:rStyle w:val="a5"/>
        <w:rFonts w:eastAsia="SimSun"/>
      </w:rPr>
    </w:pPr>
    <w:r>
      <w:rPr>
        <w:rStyle w:val="a5"/>
        <w:rFonts w:eastAsia="SimSun"/>
        <w:cs/>
      </w:rPr>
      <w:fldChar w:fldCharType="begin"/>
    </w:r>
    <w:r>
      <w:rPr>
        <w:rStyle w:val="a5"/>
        <w:rFonts w:eastAsia="SimSun"/>
      </w:rPr>
      <w:instrText xml:space="preserve">PAGE  </w:instrText>
    </w:r>
    <w:r>
      <w:rPr>
        <w:rStyle w:val="a5"/>
        <w:rFonts w:eastAsia="SimSun"/>
        <w:cs/>
      </w:rPr>
      <w:fldChar w:fldCharType="end"/>
    </w:r>
  </w:p>
  <w:p w14:paraId="19EFB01F" w14:textId="77777777" w:rsidR="005A7709" w:rsidRDefault="005A77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21079" w14:textId="2D4A9558" w:rsidR="007137B5" w:rsidRDefault="00446E6F" w:rsidP="00446E6F">
    <w:pPr>
      <w:pStyle w:val="a3"/>
      <w:tabs>
        <w:tab w:val="center" w:pos="4513"/>
        <w:tab w:val="left" w:pos="5350"/>
      </w:tabs>
    </w:pPr>
    <w:r>
      <w:tab/>
    </w:r>
    <w:r>
      <w:tab/>
    </w:r>
    <w:sdt>
      <w:sdtPr>
        <w:id w:val="-249885069"/>
        <w:docPartObj>
          <w:docPartGallery w:val="Page Numbers (Top of Page)"/>
          <w:docPartUnique/>
        </w:docPartObj>
      </w:sdtPr>
      <w:sdtEndPr/>
      <w:sdtContent>
        <w:r w:rsidR="007137B5" w:rsidRPr="007137B5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7137B5" w:rsidRPr="007137B5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="007137B5" w:rsidRPr="007137B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C6B4D" w:rsidRPr="00BC6B4D">
          <w:rPr>
            <w:rFonts w:ascii="TH SarabunPSK" w:hAnsi="TH SarabunPSK" w:cs="TH SarabunPSK"/>
            <w:noProof/>
            <w:sz w:val="32"/>
            <w:szCs w:val="32"/>
            <w:lang w:val="th-TH"/>
          </w:rPr>
          <w:t>93</w:t>
        </w:r>
        <w:r w:rsidR="007137B5" w:rsidRPr="007137B5">
          <w:rPr>
            <w:rFonts w:ascii="TH SarabunPSK" w:hAnsi="TH SarabunPSK" w:cs="TH SarabunPSK"/>
            <w:sz w:val="32"/>
            <w:szCs w:val="32"/>
          </w:rPr>
          <w:fldChar w:fldCharType="end"/>
        </w:r>
      </w:sdtContent>
    </w:sdt>
    <w:r>
      <w:tab/>
    </w:r>
  </w:p>
  <w:p w14:paraId="3A61C0B0" w14:textId="77777777" w:rsidR="007137B5" w:rsidRDefault="007137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B49F3"/>
    <w:multiLevelType w:val="hybridMultilevel"/>
    <w:tmpl w:val="61B24D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16025"/>
    <w:multiLevelType w:val="multilevel"/>
    <w:tmpl w:val="C8BA1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F7C28D1"/>
    <w:multiLevelType w:val="hybridMultilevel"/>
    <w:tmpl w:val="28EAE922"/>
    <w:lvl w:ilvl="0" w:tplc="453C83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133DE"/>
    <w:multiLevelType w:val="hybridMultilevel"/>
    <w:tmpl w:val="12F815F8"/>
    <w:lvl w:ilvl="0" w:tplc="0A0A98B4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72554"/>
    <w:multiLevelType w:val="multilevel"/>
    <w:tmpl w:val="A620947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B3CC3"/>
    <w:multiLevelType w:val="hybridMultilevel"/>
    <w:tmpl w:val="6D665520"/>
    <w:lvl w:ilvl="0" w:tplc="0A0A98B4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10051"/>
    <w:multiLevelType w:val="multilevel"/>
    <w:tmpl w:val="A162BF0A"/>
    <w:lvl w:ilvl="0">
      <w:start w:val="1"/>
      <w:numFmt w:val="bullet"/>
      <w:lvlText w:val="•"/>
      <w:lvlJc w:val="left"/>
      <w:rPr>
        <w:rFonts w:ascii="CordiaUPC" w:eastAsia="CordiaUPC" w:hAnsi="CordiaUPC" w:cs="CordiaUPC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0A2C0B"/>
    <w:multiLevelType w:val="hybridMultilevel"/>
    <w:tmpl w:val="629C5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751A6"/>
    <w:multiLevelType w:val="hybridMultilevel"/>
    <w:tmpl w:val="AC3288F6"/>
    <w:lvl w:ilvl="0" w:tplc="A2B8E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1720B1"/>
    <w:multiLevelType w:val="hybridMultilevel"/>
    <w:tmpl w:val="BDF60ED6"/>
    <w:lvl w:ilvl="0" w:tplc="0A0A98B4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B0CA8"/>
    <w:multiLevelType w:val="hybridMultilevel"/>
    <w:tmpl w:val="F91EBBF6"/>
    <w:lvl w:ilvl="0" w:tplc="0A0A98B4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E57A8"/>
    <w:multiLevelType w:val="hybridMultilevel"/>
    <w:tmpl w:val="FE780BCC"/>
    <w:lvl w:ilvl="0" w:tplc="0A0A98B4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46356"/>
    <w:multiLevelType w:val="hybridMultilevel"/>
    <w:tmpl w:val="2438E5D6"/>
    <w:lvl w:ilvl="0" w:tplc="40DEFDF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CB1354"/>
    <w:multiLevelType w:val="hybridMultilevel"/>
    <w:tmpl w:val="41C69EEE"/>
    <w:lvl w:ilvl="0" w:tplc="02782F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Calibri" w:hAnsi="TH SarabunPSK" w:cs="TH SarabunPSK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961F02"/>
    <w:multiLevelType w:val="multilevel"/>
    <w:tmpl w:val="B178CE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E4A6B"/>
    <w:multiLevelType w:val="hybridMultilevel"/>
    <w:tmpl w:val="60F067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1A63A6"/>
    <w:multiLevelType w:val="hybridMultilevel"/>
    <w:tmpl w:val="2F5081FA"/>
    <w:lvl w:ilvl="0" w:tplc="40DEFDF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850712"/>
    <w:multiLevelType w:val="multilevel"/>
    <w:tmpl w:val="E12858C0"/>
    <w:lvl w:ilvl="0">
      <w:start w:val="1"/>
      <w:numFmt w:val="bullet"/>
      <w:lvlText w:val="•"/>
      <w:lvlJc w:val="left"/>
      <w:rPr>
        <w:rFonts w:ascii="CordiaUPC" w:eastAsia="CordiaUPC" w:hAnsi="CordiaUPC" w:cs="CordiaUPC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C1793B"/>
    <w:multiLevelType w:val="hybridMultilevel"/>
    <w:tmpl w:val="49247B40"/>
    <w:lvl w:ilvl="0" w:tplc="0A0A98B4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BB7099"/>
    <w:multiLevelType w:val="hybridMultilevel"/>
    <w:tmpl w:val="F77A9B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39674E"/>
    <w:multiLevelType w:val="multilevel"/>
    <w:tmpl w:val="ADA0876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4B1C39A4"/>
    <w:multiLevelType w:val="hybridMultilevel"/>
    <w:tmpl w:val="1B34229A"/>
    <w:lvl w:ilvl="0" w:tplc="02782F14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4C5FF1"/>
    <w:multiLevelType w:val="hybridMultilevel"/>
    <w:tmpl w:val="BA90D074"/>
    <w:lvl w:ilvl="0" w:tplc="BCB26C72"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A96FB9"/>
    <w:multiLevelType w:val="hybridMultilevel"/>
    <w:tmpl w:val="BB9CF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A520A3"/>
    <w:multiLevelType w:val="hybridMultilevel"/>
    <w:tmpl w:val="ADECC976"/>
    <w:lvl w:ilvl="0" w:tplc="02782F14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82B93"/>
    <w:multiLevelType w:val="hybridMultilevel"/>
    <w:tmpl w:val="86CE2266"/>
    <w:lvl w:ilvl="0" w:tplc="7848E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5C0D05"/>
    <w:multiLevelType w:val="hybridMultilevel"/>
    <w:tmpl w:val="9A2E7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0604A"/>
    <w:multiLevelType w:val="hybridMultilevel"/>
    <w:tmpl w:val="2488E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EA719C"/>
    <w:multiLevelType w:val="hybridMultilevel"/>
    <w:tmpl w:val="6F7ED36A"/>
    <w:lvl w:ilvl="0" w:tplc="0A0A98B4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FA63DC"/>
    <w:multiLevelType w:val="hybridMultilevel"/>
    <w:tmpl w:val="0C8238CA"/>
    <w:lvl w:ilvl="0" w:tplc="1B12EAB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911799"/>
    <w:multiLevelType w:val="hybridMultilevel"/>
    <w:tmpl w:val="30F2F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527890"/>
    <w:multiLevelType w:val="hybridMultilevel"/>
    <w:tmpl w:val="FF700EFC"/>
    <w:lvl w:ilvl="0" w:tplc="0A0A98B4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EE4351"/>
    <w:multiLevelType w:val="hybridMultilevel"/>
    <w:tmpl w:val="5EFA30C4"/>
    <w:lvl w:ilvl="0" w:tplc="02782F14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2F0733"/>
    <w:multiLevelType w:val="hybridMultilevel"/>
    <w:tmpl w:val="AA5623D0"/>
    <w:lvl w:ilvl="0" w:tplc="0A0A98B4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49241A"/>
    <w:multiLevelType w:val="hybridMultilevel"/>
    <w:tmpl w:val="5810CC4E"/>
    <w:lvl w:ilvl="0" w:tplc="0A0A98B4">
      <w:start w:val="1"/>
      <w:numFmt w:val="bullet"/>
      <w:lvlText w:val=""/>
      <w:lvlJc w:val="left"/>
      <w:pPr>
        <w:ind w:left="648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5">
    <w:nsid w:val="6CEC71E4"/>
    <w:multiLevelType w:val="hybridMultilevel"/>
    <w:tmpl w:val="2EA495DC"/>
    <w:lvl w:ilvl="0" w:tplc="603C6C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Calibri" w:hAnsi="TH SarabunPSK" w:cs="TH SarabunPSK" w:hint="default"/>
      </w:rPr>
    </w:lvl>
    <w:lvl w:ilvl="1" w:tplc="02782F1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H SarabunPSK" w:eastAsia="Calibr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3E7DDE"/>
    <w:multiLevelType w:val="hybridMultilevel"/>
    <w:tmpl w:val="EB244732"/>
    <w:lvl w:ilvl="0" w:tplc="0A0A98B4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B82DB7"/>
    <w:multiLevelType w:val="hybridMultilevel"/>
    <w:tmpl w:val="DD4408AC"/>
    <w:lvl w:ilvl="0" w:tplc="0A0A98B4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FE347C"/>
    <w:multiLevelType w:val="hybridMultilevel"/>
    <w:tmpl w:val="5FF244AA"/>
    <w:lvl w:ilvl="0" w:tplc="0A0A98B4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46491A"/>
    <w:multiLevelType w:val="hybridMultilevel"/>
    <w:tmpl w:val="5C8CF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6D10FA"/>
    <w:multiLevelType w:val="hybridMultilevel"/>
    <w:tmpl w:val="02F483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E87F8E"/>
    <w:multiLevelType w:val="hybridMultilevel"/>
    <w:tmpl w:val="A06032A0"/>
    <w:lvl w:ilvl="0" w:tplc="603C6C38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DD1F98"/>
    <w:multiLevelType w:val="hybridMultilevel"/>
    <w:tmpl w:val="738C29FA"/>
    <w:lvl w:ilvl="0" w:tplc="5D4231D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BB60D368">
      <w:numFmt w:val="bullet"/>
      <w:lvlText w:val="•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9B270E"/>
    <w:multiLevelType w:val="hybridMultilevel"/>
    <w:tmpl w:val="E160BF46"/>
    <w:lvl w:ilvl="0" w:tplc="0A0A98B4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7561D0"/>
    <w:multiLevelType w:val="hybridMultilevel"/>
    <w:tmpl w:val="865E6DF4"/>
    <w:lvl w:ilvl="0" w:tplc="849E4440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26"/>
  </w:num>
  <w:num w:numId="4">
    <w:abstractNumId w:val="2"/>
  </w:num>
  <w:num w:numId="5">
    <w:abstractNumId w:val="0"/>
  </w:num>
  <w:num w:numId="6">
    <w:abstractNumId w:val="12"/>
  </w:num>
  <w:num w:numId="7">
    <w:abstractNumId w:val="41"/>
  </w:num>
  <w:num w:numId="8">
    <w:abstractNumId w:val="19"/>
  </w:num>
  <w:num w:numId="9">
    <w:abstractNumId w:val="27"/>
  </w:num>
  <w:num w:numId="10">
    <w:abstractNumId w:val="40"/>
  </w:num>
  <w:num w:numId="11">
    <w:abstractNumId w:val="32"/>
  </w:num>
  <w:num w:numId="12">
    <w:abstractNumId w:val="35"/>
  </w:num>
  <w:num w:numId="13">
    <w:abstractNumId w:val="13"/>
  </w:num>
  <w:num w:numId="14">
    <w:abstractNumId w:val="24"/>
  </w:num>
  <w:num w:numId="15">
    <w:abstractNumId w:val="21"/>
  </w:num>
  <w:num w:numId="16">
    <w:abstractNumId w:val="16"/>
  </w:num>
  <w:num w:numId="17">
    <w:abstractNumId w:val="22"/>
  </w:num>
  <w:num w:numId="18">
    <w:abstractNumId w:val="28"/>
  </w:num>
  <w:num w:numId="19">
    <w:abstractNumId w:val="8"/>
  </w:num>
  <w:num w:numId="20">
    <w:abstractNumId w:val="37"/>
  </w:num>
  <w:num w:numId="21">
    <w:abstractNumId w:val="17"/>
  </w:num>
  <w:num w:numId="22">
    <w:abstractNumId w:val="38"/>
  </w:num>
  <w:num w:numId="23">
    <w:abstractNumId w:val="43"/>
  </w:num>
  <w:num w:numId="24">
    <w:abstractNumId w:val="42"/>
  </w:num>
  <w:num w:numId="25">
    <w:abstractNumId w:val="36"/>
  </w:num>
  <w:num w:numId="26">
    <w:abstractNumId w:val="31"/>
  </w:num>
  <w:num w:numId="27">
    <w:abstractNumId w:val="9"/>
  </w:num>
  <w:num w:numId="28">
    <w:abstractNumId w:val="18"/>
  </w:num>
  <w:num w:numId="29">
    <w:abstractNumId w:val="10"/>
  </w:num>
  <w:num w:numId="30">
    <w:abstractNumId w:val="39"/>
  </w:num>
  <w:num w:numId="31">
    <w:abstractNumId w:val="5"/>
  </w:num>
  <w:num w:numId="32">
    <w:abstractNumId w:val="44"/>
  </w:num>
  <w:num w:numId="33">
    <w:abstractNumId w:val="6"/>
  </w:num>
  <w:num w:numId="34">
    <w:abstractNumId w:val="29"/>
  </w:num>
  <w:num w:numId="35">
    <w:abstractNumId w:val="7"/>
  </w:num>
  <w:num w:numId="36">
    <w:abstractNumId w:val="25"/>
  </w:num>
  <w:num w:numId="37">
    <w:abstractNumId w:val="4"/>
  </w:num>
  <w:num w:numId="38">
    <w:abstractNumId w:val="14"/>
  </w:num>
  <w:num w:numId="39">
    <w:abstractNumId w:val="20"/>
  </w:num>
  <w:num w:numId="40">
    <w:abstractNumId w:val="34"/>
  </w:num>
  <w:num w:numId="41">
    <w:abstractNumId w:val="11"/>
  </w:num>
  <w:num w:numId="42">
    <w:abstractNumId w:val="3"/>
  </w:num>
  <w:num w:numId="43">
    <w:abstractNumId w:val="33"/>
  </w:num>
  <w:num w:numId="44">
    <w:abstractNumId w:val="23"/>
  </w:num>
  <w:num w:numId="45">
    <w:abstractNumId w:val="1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hideGrammatical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C2"/>
    <w:rsid w:val="00006EDC"/>
    <w:rsid w:val="00013EC4"/>
    <w:rsid w:val="00026973"/>
    <w:rsid w:val="00026D55"/>
    <w:rsid w:val="00033C78"/>
    <w:rsid w:val="00043F1F"/>
    <w:rsid w:val="00045C9A"/>
    <w:rsid w:val="00061603"/>
    <w:rsid w:val="00063E6E"/>
    <w:rsid w:val="0008017E"/>
    <w:rsid w:val="000A0907"/>
    <w:rsid w:val="000A736D"/>
    <w:rsid w:val="000B02C2"/>
    <w:rsid w:val="000B68F8"/>
    <w:rsid w:val="000C1B2C"/>
    <w:rsid w:val="000C59C5"/>
    <w:rsid w:val="000D2B1A"/>
    <w:rsid w:val="000D2EB8"/>
    <w:rsid w:val="000E30D2"/>
    <w:rsid w:val="000E3649"/>
    <w:rsid w:val="000E795A"/>
    <w:rsid w:val="000F4853"/>
    <w:rsid w:val="00115F3A"/>
    <w:rsid w:val="001212F8"/>
    <w:rsid w:val="00124C2B"/>
    <w:rsid w:val="0013238F"/>
    <w:rsid w:val="001368A5"/>
    <w:rsid w:val="001436F2"/>
    <w:rsid w:val="00164814"/>
    <w:rsid w:val="00170305"/>
    <w:rsid w:val="00171F42"/>
    <w:rsid w:val="001759D7"/>
    <w:rsid w:val="00181C39"/>
    <w:rsid w:val="00183BE8"/>
    <w:rsid w:val="001977F5"/>
    <w:rsid w:val="001A522B"/>
    <w:rsid w:val="001A742F"/>
    <w:rsid w:val="001B0336"/>
    <w:rsid w:val="001B3C1E"/>
    <w:rsid w:val="001B60DA"/>
    <w:rsid w:val="001C36A4"/>
    <w:rsid w:val="001D0B05"/>
    <w:rsid w:val="001D0D0A"/>
    <w:rsid w:val="001D27C2"/>
    <w:rsid w:val="001D5613"/>
    <w:rsid w:val="001F373B"/>
    <w:rsid w:val="001F3C61"/>
    <w:rsid w:val="001F6E58"/>
    <w:rsid w:val="0020019D"/>
    <w:rsid w:val="00210719"/>
    <w:rsid w:val="002163DF"/>
    <w:rsid w:val="0021685B"/>
    <w:rsid w:val="00222877"/>
    <w:rsid w:val="00245264"/>
    <w:rsid w:val="00251F5C"/>
    <w:rsid w:val="00254FAB"/>
    <w:rsid w:val="002636CE"/>
    <w:rsid w:val="00265088"/>
    <w:rsid w:val="00265E3B"/>
    <w:rsid w:val="00267A0E"/>
    <w:rsid w:val="0027063C"/>
    <w:rsid w:val="00273C43"/>
    <w:rsid w:val="00274A74"/>
    <w:rsid w:val="00283AB6"/>
    <w:rsid w:val="00293C6A"/>
    <w:rsid w:val="002D2E1C"/>
    <w:rsid w:val="002E1D82"/>
    <w:rsid w:val="002E2A5E"/>
    <w:rsid w:val="002E3422"/>
    <w:rsid w:val="002E51D1"/>
    <w:rsid w:val="002F38E1"/>
    <w:rsid w:val="00306DF8"/>
    <w:rsid w:val="00315383"/>
    <w:rsid w:val="00330C17"/>
    <w:rsid w:val="00332326"/>
    <w:rsid w:val="0034058A"/>
    <w:rsid w:val="00354C63"/>
    <w:rsid w:val="003613B0"/>
    <w:rsid w:val="003662E6"/>
    <w:rsid w:val="003710E3"/>
    <w:rsid w:val="00373F2D"/>
    <w:rsid w:val="00375C9A"/>
    <w:rsid w:val="00375D9B"/>
    <w:rsid w:val="003766E9"/>
    <w:rsid w:val="00376ED8"/>
    <w:rsid w:val="003A184F"/>
    <w:rsid w:val="003A28D6"/>
    <w:rsid w:val="003A4BE1"/>
    <w:rsid w:val="003A5D28"/>
    <w:rsid w:val="003B39E8"/>
    <w:rsid w:val="003B4AE8"/>
    <w:rsid w:val="003B761D"/>
    <w:rsid w:val="003C7348"/>
    <w:rsid w:val="003D1F1A"/>
    <w:rsid w:val="003D3896"/>
    <w:rsid w:val="003D46E5"/>
    <w:rsid w:val="003D4AE5"/>
    <w:rsid w:val="003D66E5"/>
    <w:rsid w:val="003D6BD0"/>
    <w:rsid w:val="003F0021"/>
    <w:rsid w:val="004078E9"/>
    <w:rsid w:val="004247BC"/>
    <w:rsid w:val="00427BF6"/>
    <w:rsid w:val="00430A13"/>
    <w:rsid w:val="00437D51"/>
    <w:rsid w:val="00442E9A"/>
    <w:rsid w:val="00446E6F"/>
    <w:rsid w:val="004476B8"/>
    <w:rsid w:val="0045058D"/>
    <w:rsid w:val="00450B60"/>
    <w:rsid w:val="0045295C"/>
    <w:rsid w:val="0045523D"/>
    <w:rsid w:val="0047041D"/>
    <w:rsid w:val="0048229B"/>
    <w:rsid w:val="00495988"/>
    <w:rsid w:val="00497237"/>
    <w:rsid w:val="004B4434"/>
    <w:rsid w:val="004B49EE"/>
    <w:rsid w:val="004B5415"/>
    <w:rsid w:val="004B78BA"/>
    <w:rsid w:val="004C0C3D"/>
    <w:rsid w:val="004C36AB"/>
    <w:rsid w:val="004D38C0"/>
    <w:rsid w:val="004E3BFE"/>
    <w:rsid w:val="004E4953"/>
    <w:rsid w:val="004E5655"/>
    <w:rsid w:val="004E624B"/>
    <w:rsid w:val="004F35AB"/>
    <w:rsid w:val="004F3C3B"/>
    <w:rsid w:val="004F4A46"/>
    <w:rsid w:val="00506E1B"/>
    <w:rsid w:val="00513741"/>
    <w:rsid w:val="00513B81"/>
    <w:rsid w:val="005144A2"/>
    <w:rsid w:val="0052553C"/>
    <w:rsid w:val="005336E2"/>
    <w:rsid w:val="00540D7F"/>
    <w:rsid w:val="00541C16"/>
    <w:rsid w:val="00547E3D"/>
    <w:rsid w:val="0055405D"/>
    <w:rsid w:val="005642ED"/>
    <w:rsid w:val="00570E1F"/>
    <w:rsid w:val="00582EDB"/>
    <w:rsid w:val="005847FB"/>
    <w:rsid w:val="005A0C18"/>
    <w:rsid w:val="005A4219"/>
    <w:rsid w:val="005A5500"/>
    <w:rsid w:val="005A7709"/>
    <w:rsid w:val="005B627C"/>
    <w:rsid w:val="005C19E3"/>
    <w:rsid w:val="005C5590"/>
    <w:rsid w:val="005C6B30"/>
    <w:rsid w:val="005D76B9"/>
    <w:rsid w:val="005E6008"/>
    <w:rsid w:val="005E6669"/>
    <w:rsid w:val="0060149B"/>
    <w:rsid w:val="006132D6"/>
    <w:rsid w:val="00617BAF"/>
    <w:rsid w:val="00625E70"/>
    <w:rsid w:val="0063519A"/>
    <w:rsid w:val="00661AED"/>
    <w:rsid w:val="00675F00"/>
    <w:rsid w:val="00687560"/>
    <w:rsid w:val="00687F7E"/>
    <w:rsid w:val="00691E84"/>
    <w:rsid w:val="00695A07"/>
    <w:rsid w:val="006978D5"/>
    <w:rsid w:val="006A6906"/>
    <w:rsid w:val="006D4F9D"/>
    <w:rsid w:val="006D7ADD"/>
    <w:rsid w:val="006E16D1"/>
    <w:rsid w:val="006E3E62"/>
    <w:rsid w:val="006E46CF"/>
    <w:rsid w:val="006E67FD"/>
    <w:rsid w:val="006E7781"/>
    <w:rsid w:val="006F4A5E"/>
    <w:rsid w:val="007035AD"/>
    <w:rsid w:val="007062D4"/>
    <w:rsid w:val="007130E3"/>
    <w:rsid w:val="007137B5"/>
    <w:rsid w:val="00724B3D"/>
    <w:rsid w:val="007431DB"/>
    <w:rsid w:val="00747DC8"/>
    <w:rsid w:val="007516AD"/>
    <w:rsid w:val="00751A94"/>
    <w:rsid w:val="00754075"/>
    <w:rsid w:val="007540D9"/>
    <w:rsid w:val="0077133D"/>
    <w:rsid w:val="00773321"/>
    <w:rsid w:val="00783124"/>
    <w:rsid w:val="00785DED"/>
    <w:rsid w:val="0078722B"/>
    <w:rsid w:val="0078759A"/>
    <w:rsid w:val="007A1405"/>
    <w:rsid w:val="007A2D0E"/>
    <w:rsid w:val="007A2EBC"/>
    <w:rsid w:val="007B0B5A"/>
    <w:rsid w:val="007C53BC"/>
    <w:rsid w:val="007E5A6A"/>
    <w:rsid w:val="007E5D76"/>
    <w:rsid w:val="007F1826"/>
    <w:rsid w:val="007F49F1"/>
    <w:rsid w:val="00800939"/>
    <w:rsid w:val="008220B9"/>
    <w:rsid w:val="00823A40"/>
    <w:rsid w:val="00825663"/>
    <w:rsid w:val="00825DEB"/>
    <w:rsid w:val="0084241B"/>
    <w:rsid w:val="00844DD9"/>
    <w:rsid w:val="008452B9"/>
    <w:rsid w:val="00845735"/>
    <w:rsid w:val="0085527C"/>
    <w:rsid w:val="008646C9"/>
    <w:rsid w:val="00873A3E"/>
    <w:rsid w:val="00877C46"/>
    <w:rsid w:val="008851D0"/>
    <w:rsid w:val="00886D72"/>
    <w:rsid w:val="00891381"/>
    <w:rsid w:val="008A1451"/>
    <w:rsid w:val="008B26B2"/>
    <w:rsid w:val="008B6961"/>
    <w:rsid w:val="008C382A"/>
    <w:rsid w:val="008C61DC"/>
    <w:rsid w:val="008D047F"/>
    <w:rsid w:val="008D626F"/>
    <w:rsid w:val="008E0261"/>
    <w:rsid w:val="008E12CC"/>
    <w:rsid w:val="008E44B6"/>
    <w:rsid w:val="008E5C85"/>
    <w:rsid w:val="008F2451"/>
    <w:rsid w:val="00914291"/>
    <w:rsid w:val="00931A19"/>
    <w:rsid w:val="00931DB8"/>
    <w:rsid w:val="009376E5"/>
    <w:rsid w:val="00940AF0"/>
    <w:rsid w:val="00950FD2"/>
    <w:rsid w:val="00953881"/>
    <w:rsid w:val="00955C4B"/>
    <w:rsid w:val="00956BC2"/>
    <w:rsid w:val="009576F7"/>
    <w:rsid w:val="00960167"/>
    <w:rsid w:val="009618CA"/>
    <w:rsid w:val="00966E55"/>
    <w:rsid w:val="00967C24"/>
    <w:rsid w:val="00980F7F"/>
    <w:rsid w:val="009A0FF8"/>
    <w:rsid w:val="009A5DBA"/>
    <w:rsid w:val="009A6B97"/>
    <w:rsid w:val="009B6E24"/>
    <w:rsid w:val="009C2225"/>
    <w:rsid w:val="009C38D1"/>
    <w:rsid w:val="009C4BE0"/>
    <w:rsid w:val="009D1FAB"/>
    <w:rsid w:val="009E2750"/>
    <w:rsid w:val="009E5BC2"/>
    <w:rsid w:val="009F54A8"/>
    <w:rsid w:val="009F5BBA"/>
    <w:rsid w:val="009F7278"/>
    <w:rsid w:val="00A04D5D"/>
    <w:rsid w:val="00A0721C"/>
    <w:rsid w:val="00A07396"/>
    <w:rsid w:val="00A10ECE"/>
    <w:rsid w:val="00A14205"/>
    <w:rsid w:val="00A2216A"/>
    <w:rsid w:val="00A25B4E"/>
    <w:rsid w:val="00A271B1"/>
    <w:rsid w:val="00A31E39"/>
    <w:rsid w:val="00A576E1"/>
    <w:rsid w:val="00A60F34"/>
    <w:rsid w:val="00A73828"/>
    <w:rsid w:val="00A836C9"/>
    <w:rsid w:val="00A8474F"/>
    <w:rsid w:val="00A941BC"/>
    <w:rsid w:val="00AD6EDC"/>
    <w:rsid w:val="00AE469F"/>
    <w:rsid w:val="00AF09B8"/>
    <w:rsid w:val="00AF71D9"/>
    <w:rsid w:val="00B03815"/>
    <w:rsid w:val="00B12A95"/>
    <w:rsid w:val="00B20F90"/>
    <w:rsid w:val="00B26934"/>
    <w:rsid w:val="00B330D6"/>
    <w:rsid w:val="00B35489"/>
    <w:rsid w:val="00B53352"/>
    <w:rsid w:val="00B551AB"/>
    <w:rsid w:val="00B733EA"/>
    <w:rsid w:val="00B917CD"/>
    <w:rsid w:val="00B94EE0"/>
    <w:rsid w:val="00B967DE"/>
    <w:rsid w:val="00BA101B"/>
    <w:rsid w:val="00BA1115"/>
    <w:rsid w:val="00BB141D"/>
    <w:rsid w:val="00BB3E2B"/>
    <w:rsid w:val="00BB4658"/>
    <w:rsid w:val="00BB62F7"/>
    <w:rsid w:val="00BB64E3"/>
    <w:rsid w:val="00BB777C"/>
    <w:rsid w:val="00BC0A94"/>
    <w:rsid w:val="00BC1539"/>
    <w:rsid w:val="00BC1D5C"/>
    <w:rsid w:val="00BC26E0"/>
    <w:rsid w:val="00BC68F9"/>
    <w:rsid w:val="00BC6B4D"/>
    <w:rsid w:val="00BD1EA2"/>
    <w:rsid w:val="00BE1165"/>
    <w:rsid w:val="00BE3FB9"/>
    <w:rsid w:val="00BF0165"/>
    <w:rsid w:val="00BF123F"/>
    <w:rsid w:val="00C0756A"/>
    <w:rsid w:val="00C11382"/>
    <w:rsid w:val="00C17FC3"/>
    <w:rsid w:val="00C21B14"/>
    <w:rsid w:val="00C21E60"/>
    <w:rsid w:val="00C306B1"/>
    <w:rsid w:val="00C36446"/>
    <w:rsid w:val="00C37A4E"/>
    <w:rsid w:val="00C47D73"/>
    <w:rsid w:val="00C55A23"/>
    <w:rsid w:val="00C5628A"/>
    <w:rsid w:val="00C5762D"/>
    <w:rsid w:val="00C57F76"/>
    <w:rsid w:val="00C60900"/>
    <w:rsid w:val="00C61441"/>
    <w:rsid w:val="00C61B6F"/>
    <w:rsid w:val="00C62985"/>
    <w:rsid w:val="00C76B80"/>
    <w:rsid w:val="00C7701A"/>
    <w:rsid w:val="00C90EC8"/>
    <w:rsid w:val="00C91FBA"/>
    <w:rsid w:val="00C938C3"/>
    <w:rsid w:val="00CA41BF"/>
    <w:rsid w:val="00CA7A57"/>
    <w:rsid w:val="00CB0084"/>
    <w:rsid w:val="00CB37C5"/>
    <w:rsid w:val="00CB5A35"/>
    <w:rsid w:val="00CB6117"/>
    <w:rsid w:val="00CD2E08"/>
    <w:rsid w:val="00CE49F1"/>
    <w:rsid w:val="00CE5C07"/>
    <w:rsid w:val="00CE66E6"/>
    <w:rsid w:val="00CF6C80"/>
    <w:rsid w:val="00D02B4C"/>
    <w:rsid w:val="00D1446F"/>
    <w:rsid w:val="00D25AE2"/>
    <w:rsid w:val="00D41CE8"/>
    <w:rsid w:val="00D56D85"/>
    <w:rsid w:val="00D6242F"/>
    <w:rsid w:val="00D6608E"/>
    <w:rsid w:val="00D74719"/>
    <w:rsid w:val="00D85237"/>
    <w:rsid w:val="00D87747"/>
    <w:rsid w:val="00DA1034"/>
    <w:rsid w:val="00DA2AB9"/>
    <w:rsid w:val="00DB5AB6"/>
    <w:rsid w:val="00DC11BB"/>
    <w:rsid w:val="00DC5826"/>
    <w:rsid w:val="00DD1383"/>
    <w:rsid w:val="00DD1A85"/>
    <w:rsid w:val="00DE0A38"/>
    <w:rsid w:val="00DE1450"/>
    <w:rsid w:val="00DE5247"/>
    <w:rsid w:val="00E05F47"/>
    <w:rsid w:val="00E11C67"/>
    <w:rsid w:val="00E13054"/>
    <w:rsid w:val="00E21330"/>
    <w:rsid w:val="00E25078"/>
    <w:rsid w:val="00E26215"/>
    <w:rsid w:val="00E274CF"/>
    <w:rsid w:val="00E315D3"/>
    <w:rsid w:val="00E31706"/>
    <w:rsid w:val="00E32018"/>
    <w:rsid w:val="00E37732"/>
    <w:rsid w:val="00E4081E"/>
    <w:rsid w:val="00E41A31"/>
    <w:rsid w:val="00E432EE"/>
    <w:rsid w:val="00E537C1"/>
    <w:rsid w:val="00E71810"/>
    <w:rsid w:val="00E71A93"/>
    <w:rsid w:val="00E77B70"/>
    <w:rsid w:val="00E81F88"/>
    <w:rsid w:val="00E83B68"/>
    <w:rsid w:val="00E8666F"/>
    <w:rsid w:val="00E91DD7"/>
    <w:rsid w:val="00EA2757"/>
    <w:rsid w:val="00EA2FB6"/>
    <w:rsid w:val="00EB4B02"/>
    <w:rsid w:val="00EC133A"/>
    <w:rsid w:val="00ED00DE"/>
    <w:rsid w:val="00ED3B86"/>
    <w:rsid w:val="00F02CD8"/>
    <w:rsid w:val="00F073C7"/>
    <w:rsid w:val="00F114CA"/>
    <w:rsid w:val="00F16548"/>
    <w:rsid w:val="00F2089B"/>
    <w:rsid w:val="00F25D97"/>
    <w:rsid w:val="00F30D1E"/>
    <w:rsid w:val="00F337CD"/>
    <w:rsid w:val="00F36F12"/>
    <w:rsid w:val="00F40C9A"/>
    <w:rsid w:val="00F45CAC"/>
    <w:rsid w:val="00F57036"/>
    <w:rsid w:val="00F57114"/>
    <w:rsid w:val="00F60B30"/>
    <w:rsid w:val="00F67CA6"/>
    <w:rsid w:val="00F84570"/>
    <w:rsid w:val="00F904D7"/>
    <w:rsid w:val="00F949D0"/>
    <w:rsid w:val="00F9759C"/>
    <w:rsid w:val="00FA1B5E"/>
    <w:rsid w:val="00FA2AE2"/>
    <w:rsid w:val="00FB2200"/>
    <w:rsid w:val="00FC0C7C"/>
    <w:rsid w:val="00FD29C1"/>
    <w:rsid w:val="00FD2BEC"/>
    <w:rsid w:val="00FD52A9"/>
    <w:rsid w:val="00FE185E"/>
    <w:rsid w:val="00FE3E3D"/>
    <w:rsid w:val="00FE5AA0"/>
    <w:rsid w:val="00FE688B"/>
    <w:rsid w:val="00FE6A4E"/>
    <w:rsid w:val="00FF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BB9AB"/>
  <w15:chartTrackingRefBased/>
  <w15:docId w15:val="{1D05ABDD-2313-49E8-A66E-9189636D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BC2"/>
    <w:pPr>
      <w:spacing w:after="0" w:line="240" w:lineRule="auto"/>
    </w:pPr>
    <w:rPr>
      <w:rFonts w:ascii="TH SarabunPSK" w:eastAsia="Times New Roman" w:hAnsi="TH SarabunPSK" w:cs="TH SarabunPSK"/>
      <w:sz w:val="30"/>
      <w:szCs w:val="30"/>
    </w:rPr>
  </w:style>
  <w:style w:type="paragraph" w:styleId="1">
    <w:name w:val="heading 1"/>
    <w:basedOn w:val="a"/>
    <w:next w:val="a"/>
    <w:link w:val="10"/>
    <w:uiPriority w:val="9"/>
    <w:qFormat/>
    <w:rsid w:val="009E5BC2"/>
    <w:pPr>
      <w:keepNext/>
      <w:keepLines/>
      <w:spacing w:before="240"/>
      <w:outlineLvl w:val="0"/>
    </w:pPr>
    <w:rPr>
      <w:rFonts w:ascii="Calibri Light" w:eastAsia="SimSun" w:hAnsi="Calibri Light" w:cs="Times New Roman"/>
      <w:color w:val="262626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E5BC2"/>
    <w:pPr>
      <w:keepNext/>
      <w:keepLines/>
      <w:spacing w:before="40"/>
      <w:outlineLvl w:val="1"/>
    </w:pPr>
    <w:rPr>
      <w:rFonts w:ascii="Calibri Light" w:eastAsia="SimSun" w:hAnsi="Calibri Light" w:cs="Times New Roman"/>
      <w:color w:val="262626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E5BC2"/>
    <w:pPr>
      <w:keepNext/>
      <w:keepLines/>
      <w:spacing w:before="40"/>
      <w:outlineLvl w:val="2"/>
    </w:pPr>
    <w:rPr>
      <w:rFonts w:ascii="Calibri Light" w:eastAsia="SimSun" w:hAnsi="Calibri Light" w:cs="Times New Roman"/>
      <w:color w:val="0D0D0D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E5BC2"/>
    <w:pPr>
      <w:keepNext/>
      <w:keepLines/>
      <w:spacing w:before="40"/>
      <w:outlineLvl w:val="3"/>
    </w:pPr>
    <w:rPr>
      <w:rFonts w:ascii="Calibri Light" w:eastAsia="SimSun" w:hAnsi="Calibri Light" w:cs="Times New Roman"/>
      <w:i/>
      <w:iCs/>
      <w:color w:val="404040"/>
    </w:rPr>
  </w:style>
  <w:style w:type="paragraph" w:styleId="5">
    <w:name w:val="heading 5"/>
    <w:basedOn w:val="a"/>
    <w:next w:val="a"/>
    <w:link w:val="50"/>
    <w:uiPriority w:val="9"/>
    <w:unhideWhenUsed/>
    <w:qFormat/>
    <w:rsid w:val="009E5BC2"/>
    <w:pPr>
      <w:keepNext/>
      <w:keepLines/>
      <w:spacing w:before="40"/>
      <w:outlineLvl w:val="4"/>
    </w:pPr>
    <w:rPr>
      <w:rFonts w:ascii="Calibri Light" w:eastAsia="SimSun" w:hAnsi="Calibri Light" w:cs="Times New Roman"/>
      <w:color w:val="404040"/>
    </w:rPr>
  </w:style>
  <w:style w:type="paragraph" w:styleId="6">
    <w:name w:val="heading 6"/>
    <w:basedOn w:val="a"/>
    <w:next w:val="a"/>
    <w:link w:val="60"/>
    <w:uiPriority w:val="9"/>
    <w:unhideWhenUsed/>
    <w:qFormat/>
    <w:rsid w:val="009E5BC2"/>
    <w:pPr>
      <w:keepNext/>
      <w:keepLines/>
      <w:spacing w:before="40"/>
      <w:outlineLvl w:val="5"/>
    </w:pPr>
    <w:rPr>
      <w:rFonts w:ascii="Calibri Light" w:eastAsia="SimSun" w:hAnsi="Calibri Light" w:cs="Times New Roman"/>
    </w:rPr>
  </w:style>
  <w:style w:type="paragraph" w:styleId="7">
    <w:name w:val="heading 7"/>
    <w:basedOn w:val="a"/>
    <w:next w:val="a"/>
    <w:link w:val="70"/>
    <w:uiPriority w:val="9"/>
    <w:unhideWhenUsed/>
    <w:qFormat/>
    <w:rsid w:val="009E5BC2"/>
    <w:pPr>
      <w:keepNext/>
      <w:keepLines/>
      <w:spacing w:before="40"/>
      <w:outlineLvl w:val="6"/>
    </w:pPr>
    <w:rPr>
      <w:rFonts w:ascii="Calibri Light" w:eastAsia="SimSun" w:hAnsi="Calibri Light" w:cs="Times New Roman"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9E5BC2"/>
    <w:pPr>
      <w:keepNext/>
      <w:keepLines/>
      <w:spacing w:before="40"/>
      <w:outlineLvl w:val="7"/>
    </w:pPr>
    <w:rPr>
      <w:rFonts w:ascii="Calibri Light" w:eastAsia="SimSun" w:hAnsi="Calibri Light" w:cs="Times New Roman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9E5BC2"/>
    <w:pPr>
      <w:keepNext/>
      <w:keepLines/>
      <w:spacing w:before="40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9E5BC2"/>
    <w:rPr>
      <w:rFonts w:ascii="Calibri Light" w:eastAsia="SimSun" w:hAnsi="Calibri Light" w:cs="Times New Roman"/>
      <w:color w:val="262626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rsid w:val="009E5BC2"/>
    <w:rPr>
      <w:rFonts w:ascii="Calibri Light" w:eastAsia="SimSun" w:hAnsi="Calibri Light" w:cs="Times New Roman"/>
      <w:color w:val="262626"/>
      <w:sz w:val="28"/>
    </w:rPr>
  </w:style>
  <w:style w:type="character" w:customStyle="1" w:styleId="30">
    <w:name w:val="หัวเรื่อง 3 อักขระ"/>
    <w:basedOn w:val="a0"/>
    <w:link w:val="3"/>
    <w:uiPriority w:val="9"/>
    <w:rsid w:val="009E5BC2"/>
    <w:rPr>
      <w:rFonts w:ascii="Calibri Light" w:eastAsia="SimSun" w:hAnsi="Calibri Light" w:cs="Times New Roman"/>
      <w:color w:val="0D0D0D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rsid w:val="009E5BC2"/>
    <w:rPr>
      <w:rFonts w:ascii="Calibri Light" w:eastAsia="SimSun" w:hAnsi="Calibri Light" w:cs="Times New Roman"/>
      <w:i/>
      <w:iCs/>
      <w:color w:val="404040"/>
      <w:sz w:val="30"/>
      <w:szCs w:val="30"/>
    </w:rPr>
  </w:style>
  <w:style w:type="character" w:customStyle="1" w:styleId="50">
    <w:name w:val="หัวเรื่อง 5 อักขระ"/>
    <w:basedOn w:val="a0"/>
    <w:link w:val="5"/>
    <w:uiPriority w:val="9"/>
    <w:rsid w:val="009E5BC2"/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60">
    <w:name w:val="หัวเรื่อง 6 อักขระ"/>
    <w:basedOn w:val="a0"/>
    <w:link w:val="6"/>
    <w:uiPriority w:val="9"/>
    <w:rsid w:val="009E5BC2"/>
    <w:rPr>
      <w:rFonts w:ascii="Calibri Light" w:eastAsia="SimSun" w:hAnsi="Calibri Light" w:cs="Times New Roman"/>
      <w:sz w:val="30"/>
      <w:szCs w:val="30"/>
    </w:rPr>
  </w:style>
  <w:style w:type="character" w:customStyle="1" w:styleId="70">
    <w:name w:val="หัวเรื่อง 7 อักขระ"/>
    <w:basedOn w:val="a0"/>
    <w:link w:val="7"/>
    <w:uiPriority w:val="9"/>
    <w:rsid w:val="009E5BC2"/>
    <w:rPr>
      <w:rFonts w:ascii="Calibri Light" w:eastAsia="SimSun" w:hAnsi="Calibri Light" w:cs="Times New Roman"/>
      <w:i/>
      <w:iCs/>
      <w:sz w:val="30"/>
      <w:szCs w:val="30"/>
    </w:rPr>
  </w:style>
  <w:style w:type="character" w:customStyle="1" w:styleId="80">
    <w:name w:val="หัวเรื่อง 8 อักขระ"/>
    <w:basedOn w:val="a0"/>
    <w:link w:val="8"/>
    <w:uiPriority w:val="9"/>
    <w:rsid w:val="009E5BC2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90">
    <w:name w:val="หัวเรื่อง 9 อักขระ"/>
    <w:basedOn w:val="a0"/>
    <w:link w:val="9"/>
    <w:uiPriority w:val="9"/>
    <w:rsid w:val="009E5BC2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a3">
    <w:name w:val="header"/>
    <w:basedOn w:val="a"/>
    <w:link w:val="a4"/>
    <w:uiPriority w:val="99"/>
    <w:rsid w:val="009E5BC2"/>
    <w:pPr>
      <w:tabs>
        <w:tab w:val="center" w:pos="4320"/>
        <w:tab w:val="right" w:pos="8640"/>
      </w:tabs>
    </w:pPr>
    <w:rPr>
      <w:rFonts w:ascii="Times New Roman" w:hAnsi="Times New Roman" w:cs="Angsana New"/>
      <w:sz w:val="24"/>
      <w:szCs w:val="28"/>
    </w:rPr>
  </w:style>
  <w:style w:type="character" w:customStyle="1" w:styleId="a4">
    <w:name w:val="หัวกระดาษ อักขระ"/>
    <w:basedOn w:val="a0"/>
    <w:link w:val="a3"/>
    <w:uiPriority w:val="99"/>
    <w:rsid w:val="009E5BC2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9E5BC2"/>
  </w:style>
  <w:style w:type="paragraph" w:styleId="21">
    <w:name w:val="Body Text Indent 2"/>
    <w:basedOn w:val="a"/>
    <w:link w:val="22"/>
    <w:rsid w:val="009E5BC2"/>
    <w:pPr>
      <w:spacing w:line="350" w:lineRule="exact"/>
      <w:ind w:left="1080" w:hanging="360"/>
    </w:pPr>
    <w:rPr>
      <w:rFonts w:ascii="Times New Roman" w:hAnsi="Times New Roman"/>
      <w:b/>
      <w:bCs/>
      <w:sz w:val="36"/>
      <w:szCs w:val="36"/>
      <w:lang w:eastAsia="th-TH"/>
    </w:rPr>
  </w:style>
  <w:style w:type="character" w:customStyle="1" w:styleId="22">
    <w:name w:val="การเยื้องเนื้อความ 2 อักขระ"/>
    <w:basedOn w:val="a0"/>
    <w:link w:val="21"/>
    <w:rsid w:val="009E5BC2"/>
    <w:rPr>
      <w:rFonts w:ascii="Times New Roman" w:eastAsia="Times New Roman" w:hAnsi="Times New Roman" w:cs="TH SarabunPSK"/>
      <w:b/>
      <w:bCs/>
      <w:sz w:val="36"/>
      <w:szCs w:val="36"/>
      <w:lang w:eastAsia="th-TH"/>
    </w:rPr>
  </w:style>
  <w:style w:type="paragraph" w:styleId="a6">
    <w:name w:val="Body Text"/>
    <w:basedOn w:val="a"/>
    <w:link w:val="a7"/>
    <w:rsid w:val="009E5BC2"/>
    <w:rPr>
      <w:rFonts w:ascii="AngsanaUPC" w:eastAsia="Angsana New" w:hAnsi="AngsanaUPC" w:cs="AngsanaUPC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9E5BC2"/>
    <w:rPr>
      <w:rFonts w:ascii="AngsanaUPC" w:eastAsia="Angsana New" w:hAnsi="AngsanaUPC" w:cs="AngsanaUPC"/>
      <w:sz w:val="32"/>
      <w:szCs w:val="32"/>
    </w:rPr>
  </w:style>
  <w:style w:type="paragraph" w:styleId="a8">
    <w:name w:val="footer"/>
    <w:basedOn w:val="a"/>
    <w:link w:val="a9"/>
    <w:uiPriority w:val="99"/>
    <w:rsid w:val="009E5BC2"/>
    <w:pPr>
      <w:tabs>
        <w:tab w:val="center" w:pos="4153"/>
        <w:tab w:val="right" w:pos="8306"/>
      </w:tabs>
    </w:pPr>
    <w:rPr>
      <w:rFonts w:ascii="Cordia New" w:hAnsi="Cordia New" w:cs="Cordia New"/>
      <w:sz w:val="28"/>
      <w:szCs w:val="28"/>
    </w:rPr>
  </w:style>
  <w:style w:type="character" w:customStyle="1" w:styleId="a9">
    <w:name w:val="ท้ายกระดาษ อักขระ"/>
    <w:basedOn w:val="a0"/>
    <w:link w:val="a8"/>
    <w:uiPriority w:val="99"/>
    <w:rsid w:val="009E5BC2"/>
    <w:rPr>
      <w:rFonts w:ascii="Cordia New" w:eastAsia="Times New Roman" w:hAnsi="Cordia New" w:cs="Cordia New"/>
      <w:sz w:val="28"/>
    </w:rPr>
  </w:style>
  <w:style w:type="paragraph" w:styleId="aa">
    <w:name w:val="Title"/>
    <w:basedOn w:val="a"/>
    <w:next w:val="a"/>
    <w:link w:val="ab"/>
    <w:uiPriority w:val="10"/>
    <w:qFormat/>
    <w:rsid w:val="009E5BC2"/>
    <w:pPr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ab">
    <w:name w:val="ชื่อเรื่อง อักขระ"/>
    <w:basedOn w:val="a0"/>
    <w:link w:val="aa"/>
    <w:uiPriority w:val="10"/>
    <w:rsid w:val="009E5BC2"/>
    <w:rPr>
      <w:rFonts w:ascii="Calibri Light" w:eastAsia="SimSun" w:hAnsi="Calibri Light" w:cs="Times New Roman"/>
      <w:spacing w:val="-10"/>
      <w:sz w:val="56"/>
      <w:szCs w:val="56"/>
    </w:rPr>
  </w:style>
  <w:style w:type="paragraph" w:styleId="23">
    <w:name w:val="Body Text 2"/>
    <w:basedOn w:val="a"/>
    <w:link w:val="24"/>
    <w:rsid w:val="009E5BC2"/>
    <w:pPr>
      <w:tabs>
        <w:tab w:val="left" w:pos="1440"/>
        <w:tab w:val="left" w:pos="1800"/>
      </w:tabs>
      <w:jc w:val="both"/>
    </w:pPr>
  </w:style>
  <w:style w:type="character" w:customStyle="1" w:styleId="24">
    <w:name w:val="เนื้อความ 2 อักขระ"/>
    <w:basedOn w:val="a0"/>
    <w:link w:val="23"/>
    <w:rsid w:val="009E5BC2"/>
    <w:rPr>
      <w:rFonts w:ascii="TH SarabunPSK" w:eastAsia="Times New Roman" w:hAnsi="TH SarabunPSK" w:cs="TH SarabunPSK"/>
      <w:sz w:val="30"/>
      <w:szCs w:val="30"/>
    </w:rPr>
  </w:style>
  <w:style w:type="paragraph" w:customStyle="1" w:styleId="11">
    <w:name w:val="รายการย่อหน้า1"/>
    <w:basedOn w:val="a"/>
    <w:rsid w:val="009E5BC2"/>
    <w:pPr>
      <w:ind w:left="720"/>
      <w:contextualSpacing/>
    </w:pPr>
    <w:rPr>
      <w:rFonts w:cs="Angsana New"/>
      <w:szCs w:val="38"/>
    </w:rPr>
  </w:style>
  <w:style w:type="table" w:styleId="ac">
    <w:name w:val="Table Grid"/>
    <w:basedOn w:val="a1"/>
    <w:uiPriority w:val="39"/>
    <w:rsid w:val="009E5BC2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unhideWhenUsed/>
    <w:rsid w:val="009E5BC2"/>
    <w:pPr>
      <w:spacing w:after="120"/>
      <w:ind w:left="360"/>
    </w:pPr>
    <w:rPr>
      <w:rFonts w:cs="Angsana New"/>
      <w:szCs w:val="38"/>
    </w:rPr>
  </w:style>
  <w:style w:type="character" w:customStyle="1" w:styleId="ae">
    <w:name w:val="การเยื้องเนื้อความ อักขระ"/>
    <w:basedOn w:val="a0"/>
    <w:link w:val="ad"/>
    <w:uiPriority w:val="99"/>
    <w:rsid w:val="009E5BC2"/>
    <w:rPr>
      <w:rFonts w:ascii="TH SarabunPSK" w:eastAsia="Times New Roman" w:hAnsi="TH SarabunPSK" w:cs="Angsana New"/>
      <w:sz w:val="30"/>
      <w:szCs w:val="38"/>
    </w:rPr>
  </w:style>
  <w:style w:type="paragraph" w:styleId="af">
    <w:name w:val="Normal (Web)"/>
    <w:basedOn w:val="a"/>
    <w:uiPriority w:val="99"/>
    <w:unhideWhenUsed/>
    <w:rsid w:val="009E5BC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0">
    <w:name w:val="Strong"/>
    <w:uiPriority w:val="22"/>
    <w:qFormat/>
    <w:rsid w:val="009E5BC2"/>
    <w:rPr>
      <w:b/>
      <w:bCs/>
      <w:color w:val="auto"/>
    </w:rPr>
  </w:style>
  <w:style w:type="paragraph" w:styleId="af1">
    <w:name w:val="Balloon Text"/>
    <w:basedOn w:val="a"/>
    <w:link w:val="af2"/>
    <w:unhideWhenUsed/>
    <w:rsid w:val="009E5BC2"/>
    <w:rPr>
      <w:rFonts w:ascii="Tahoma" w:hAnsi="Tahoma" w:cs="Angsana New"/>
      <w:sz w:val="16"/>
      <w:szCs w:val="20"/>
    </w:rPr>
  </w:style>
  <w:style w:type="character" w:customStyle="1" w:styleId="af2">
    <w:name w:val="ข้อความบอลลูน อักขระ"/>
    <w:basedOn w:val="a0"/>
    <w:link w:val="af1"/>
    <w:rsid w:val="009E5BC2"/>
    <w:rPr>
      <w:rFonts w:ascii="Tahoma" w:eastAsia="Times New Roman" w:hAnsi="Tahoma" w:cs="Angsana New"/>
      <w:sz w:val="16"/>
      <w:szCs w:val="20"/>
    </w:rPr>
  </w:style>
  <w:style w:type="character" w:customStyle="1" w:styleId="style51">
    <w:name w:val="style51"/>
    <w:rsid w:val="009E5BC2"/>
    <w:rPr>
      <w:color w:val="990000"/>
    </w:rPr>
  </w:style>
  <w:style w:type="character" w:styleId="af3">
    <w:name w:val="Emphasis"/>
    <w:uiPriority w:val="20"/>
    <w:qFormat/>
    <w:rsid w:val="009E5BC2"/>
    <w:rPr>
      <w:i/>
      <w:iCs/>
      <w:color w:val="auto"/>
    </w:rPr>
  </w:style>
  <w:style w:type="character" w:customStyle="1" w:styleId="apple-style-span">
    <w:name w:val="apple-style-span"/>
    <w:basedOn w:val="a0"/>
    <w:rsid w:val="009E5BC2"/>
  </w:style>
  <w:style w:type="paragraph" w:styleId="af4">
    <w:name w:val="Subtitle"/>
    <w:basedOn w:val="a"/>
    <w:next w:val="a"/>
    <w:link w:val="af5"/>
    <w:uiPriority w:val="11"/>
    <w:qFormat/>
    <w:rsid w:val="009E5BC2"/>
    <w:pPr>
      <w:numPr>
        <w:ilvl w:val="1"/>
      </w:numPr>
    </w:pPr>
    <w:rPr>
      <w:color w:val="5A5A5A"/>
      <w:spacing w:val="15"/>
    </w:rPr>
  </w:style>
  <w:style w:type="character" w:customStyle="1" w:styleId="af5">
    <w:name w:val="ชื่อเรื่องรอง อักขระ"/>
    <w:basedOn w:val="a0"/>
    <w:link w:val="af4"/>
    <w:uiPriority w:val="11"/>
    <w:rsid w:val="009E5BC2"/>
    <w:rPr>
      <w:rFonts w:ascii="TH SarabunPSK" w:eastAsia="Times New Roman" w:hAnsi="TH SarabunPSK" w:cs="TH SarabunPSK"/>
      <w:color w:val="5A5A5A"/>
      <w:spacing w:val="15"/>
      <w:sz w:val="30"/>
      <w:szCs w:val="30"/>
    </w:rPr>
  </w:style>
  <w:style w:type="paragraph" w:customStyle="1" w:styleId="Style1">
    <w:name w:val="Style1"/>
    <w:basedOn w:val="a"/>
    <w:link w:val="Style1Char"/>
    <w:rsid w:val="009E5BC2"/>
    <w:pPr>
      <w:jc w:val="center"/>
    </w:pPr>
    <w:rPr>
      <w:rFonts w:ascii="TH Niramit AS" w:eastAsia="TH Niramit AS" w:hAnsi="TH Niramit AS" w:cs="TH Niramit AS"/>
      <w:sz w:val="24"/>
      <w:szCs w:val="24"/>
      <w:lang w:val="en-GB"/>
    </w:rPr>
  </w:style>
  <w:style w:type="character" w:customStyle="1" w:styleId="Style1Char">
    <w:name w:val="Style1 Char"/>
    <w:link w:val="Style1"/>
    <w:rsid w:val="009E5BC2"/>
    <w:rPr>
      <w:rFonts w:ascii="TH Niramit AS" w:eastAsia="TH Niramit AS" w:hAnsi="TH Niramit AS" w:cs="TH Niramit AS"/>
      <w:sz w:val="24"/>
      <w:szCs w:val="24"/>
      <w:lang w:val="en-GB"/>
    </w:rPr>
  </w:style>
  <w:style w:type="paragraph" w:styleId="af6">
    <w:name w:val="caption"/>
    <w:basedOn w:val="a"/>
    <w:next w:val="a"/>
    <w:uiPriority w:val="35"/>
    <w:unhideWhenUsed/>
    <w:qFormat/>
    <w:rsid w:val="009E5BC2"/>
    <w:pPr>
      <w:spacing w:after="200"/>
    </w:pPr>
    <w:rPr>
      <w:i/>
      <w:iCs/>
      <w:color w:val="44546A"/>
      <w:sz w:val="18"/>
      <w:szCs w:val="18"/>
    </w:rPr>
  </w:style>
  <w:style w:type="paragraph" w:styleId="af7">
    <w:name w:val="No Spacing"/>
    <w:link w:val="af8"/>
    <w:uiPriority w:val="1"/>
    <w:qFormat/>
    <w:rsid w:val="009E5BC2"/>
    <w:pPr>
      <w:spacing w:after="0" w:line="240" w:lineRule="auto"/>
    </w:pPr>
    <w:rPr>
      <w:rFonts w:ascii="TH SarabunPSK" w:eastAsia="Times New Roman" w:hAnsi="TH SarabunPSK" w:cs="TH SarabunPSK"/>
      <w:szCs w:val="22"/>
    </w:rPr>
  </w:style>
  <w:style w:type="character" w:customStyle="1" w:styleId="af8">
    <w:name w:val="ไม่มีการเว้นระยะห่าง อักขระ"/>
    <w:link w:val="af7"/>
    <w:uiPriority w:val="1"/>
    <w:rsid w:val="00A31E39"/>
    <w:rPr>
      <w:rFonts w:ascii="TH SarabunPSK" w:eastAsia="Times New Roman" w:hAnsi="TH SarabunPSK" w:cs="TH SarabunPSK"/>
      <w:szCs w:val="22"/>
    </w:rPr>
  </w:style>
  <w:style w:type="paragraph" w:styleId="af9">
    <w:name w:val="Quote"/>
    <w:basedOn w:val="a"/>
    <w:next w:val="a"/>
    <w:link w:val="afa"/>
    <w:uiPriority w:val="29"/>
    <w:qFormat/>
    <w:rsid w:val="009E5BC2"/>
    <w:pPr>
      <w:spacing w:before="200"/>
      <w:ind w:left="864" w:right="864"/>
    </w:pPr>
    <w:rPr>
      <w:i/>
      <w:iCs/>
      <w:color w:val="404040"/>
    </w:rPr>
  </w:style>
  <w:style w:type="character" w:customStyle="1" w:styleId="afa">
    <w:name w:val="คำอ้างอิง อักขระ"/>
    <w:basedOn w:val="a0"/>
    <w:link w:val="af9"/>
    <w:uiPriority w:val="29"/>
    <w:rsid w:val="009E5BC2"/>
    <w:rPr>
      <w:rFonts w:ascii="TH SarabunPSK" w:eastAsia="Times New Roman" w:hAnsi="TH SarabunPSK" w:cs="TH SarabunPSK"/>
      <w:i/>
      <w:iCs/>
      <w:color w:val="404040"/>
      <w:sz w:val="30"/>
      <w:szCs w:val="30"/>
    </w:rPr>
  </w:style>
  <w:style w:type="paragraph" w:styleId="afb">
    <w:name w:val="Intense Quote"/>
    <w:basedOn w:val="a"/>
    <w:next w:val="a"/>
    <w:link w:val="afc"/>
    <w:uiPriority w:val="30"/>
    <w:qFormat/>
    <w:rsid w:val="009E5BC2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</w:rPr>
  </w:style>
  <w:style w:type="character" w:customStyle="1" w:styleId="afc">
    <w:name w:val="ทำให้คำอ้างอิงเป็นสีเข้มขึ้น อักขระ"/>
    <w:basedOn w:val="a0"/>
    <w:link w:val="afb"/>
    <w:uiPriority w:val="30"/>
    <w:rsid w:val="009E5BC2"/>
    <w:rPr>
      <w:rFonts w:ascii="TH SarabunPSK" w:eastAsia="Times New Roman" w:hAnsi="TH SarabunPSK" w:cs="TH SarabunPSK"/>
      <w:i/>
      <w:iCs/>
      <w:color w:val="404040"/>
      <w:sz w:val="30"/>
      <w:szCs w:val="30"/>
    </w:rPr>
  </w:style>
  <w:style w:type="character" w:styleId="afd">
    <w:name w:val="Subtle Emphasis"/>
    <w:uiPriority w:val="19"/>
    <w:qFormat/>
    <w:rsid w:val="009E5BC2"/>
    <w:rPr>
      <w:i/>
      <w:iCs/>
      <w:color w:val="404040"/>
    </w:rPr>
  </w:style>
  <w:style w:type="character" w:styleId="afe">
    <w:name w:val="Intense Emphasis"/>
    <w:uiPriority w:val="21"/>
    <w:qFormat/>
    <w:rsid w:val="009E5BC2"/>
    <w:rPr>
      <w:b/>
      <w:bCs/>
      <w:i/>
      <w:iCs/>
      <w:color w:val="auto"/>
    </w:rPr>
  </w:style>
  <w:style w:type="character" w:styleId="aff">
    <w:name w:val="Subtle Reference"/>
    <w:uiPriority w:val="31"/>
    <w:qFormat/>
    <w:rsid w:val="009E5BC2"/>
    <w:rPr>
      <w:smallCaps/>
      <w:color w:val="404040"/>
    </w:rPr>
  </w:style>
  <w:style w:type="character" w:styleId="aff0">
    <w:name w:val="Intense Reference"/>
    <w:uiPriority w:val="32"/>
    <w:qFormat/>
    <w:rsid w:val="009E5BC2"/>
    <w:rPr>
      <w:b/>
      <w:bCs/>
      <w:smallCaps/>
      <w:color w:val="404040"/>
      <w:spacing w:val="5"/>
    </w:rPr>
  </w:style>
  <w:style w:type="character" w:styleId="aff1">
    <w:name w:val="Book Title"/>
    <w:uiPriority w:val="33"/>
    <w:qFormat/>
    <w:rsid w:val="009E5BC2"/>
    <w:rPr>
      <w:b/>
      <w:bCs/>
      <w:i/>
      <w:iC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9E5BC2"/>
    <w:pPr>
      <w:outlineLvl w:val="9"/>
    </w:pPr>
  </w:style>
  <w:style w:type="character" w:styleId="aff3">
    <w:name w:val="line number"/>
    <w:uiPriority w:val="99"/>
    <w:unhideWhenUsed/>
    <w:rsid w:val="009E5BC2"/>
  </w:style>
  <w:style w:type="character" w:customStyle="1" w:styleId="style55">
    <w:name w:val="style55"/>
    <w:rsid w:val="009E5BC2"/>
  </w:style>
  <w:style w:type="paragraph" w:customStyle="1" w:styleId="ListParagraph1">
    <w:name w:val="List Paragraph1"/>
    <w:basedOn w:val="a"/>
    <w:rsid w:val="009E5BC2"/>
    <w:pPr>
      <w:ind w:left="720"/>
      <w:contextualSpacing/>
    </w:pPr>
    <w:rPr>
      <w:rFonts w:cs="Angsana New"/>
      <w:szCs w:val="38"/>
    </w:rPr>
  </w:style>
  <w:style w:type="character" w:styleId="aff4">
    <w:name w:val="annotation reference"/>
    <w:uiPriority w:val="99"/>
    <w:unhideWhenUsed/>
    <w:rsid w:val="009E5BC2"/>
    <w:rPr>
      <w:sz w:val="16"/>
      <w:szCs w:val="18"/>
    </w:rPr>
  </w:style>
  <w:style w:type="paragraph" w:styleId="aff5">
    <w:name w:val="annotation text"/>
    <w:basedOn w:val="a"/>
    <w:link w:val="aff6"/>
    <w:uiPriority w:val="99"/>
    <w:unhideWhenUsed/>
    <w:rsid w:val="009E5BC2"/>
    <w:rPr>
      <w:rFonts w:cs="Angsana New"/>
      <w:sz w:val="20"/>
      <w:szCs w:val="25"/>
    </w:rPr>
  </w:style>
  <w:style w:type="character" w:customStyle="1" w:styleId="aff6">
    <w:name w:val="ข้อความข้อคิดเห็น อักขระ"/>
    <w:basedOn w:val="a0"/>
    <w:link w:val="aff5"/>
    <w:uiPriority w:val="99"/>
    <w:rsid w:val="009E5BC2"/>
    <w:rPr>
      <w:rFonts w:ascii="TH SarabunPSK" w:eastAsia="Times New Roman" w:hAnsi="TH SarabunPSK" w:cs="Angsana New"/>
      <w:sz w:val="20"/>
      <w:szCs w:val="25"/>
    </w:rPr>
  </w:style>
  <w:style w:type="paragraph" w:styleId="aff7">
    <w:name w:val="annotation subject"/>
    <w:basedOn w:val="aff5"/>
    <w:next w:val="aff5"/>
    <w:link w:val="aff8"/>
    <w:uiPriority w:val="99"/>
    <w:unhideWhenUsed/>
    <w:rsid w:val="009E5BC2"/>
    <w:rPr>
      <w:b/>
      <w:bCs/>
    </w:rPr>
  </w:style>
  <w:style w:type="character" w:customStyle="1" w:styleId="aff8">
    <w:name w:val="ชื่อเรื่องของข้อคิดเห็น อักขระ"/>
    <w:basedOn w:val="aff6"/>
    <w:link w:val="aff7"/>
    <w:uiPriority w:val="99"/>
    <w:rsid w:val="009E5BC2"/>
    <w:rPr>
      <w:rFonts w:ascii="TH SarabunPSK" w:eastAsia="Times New Roman" w:hAnsi="TH SarabunPSK" w:cs="Angsana New"/>
      <w:b/>
      <w:bCs/>
      <w:sz w:val="20"/>
      <w:szCs w:val="25"/>
    </w:rPr>
  </w:style>
  <w:style w:type="paragraph" w:styleId="aff9">
    <w:name w:val="List Paragraph"/>
    <w:basedOn w:val="a"/>
    <w:uiPriority w:val="34"/>
    <w:qFormat/>
    <w:rsid w:val="009E5BC2"/>
    <w:pPr>
      <w:spacing w:after="200" w:line="276" w:lineRule="auto"/>
      <w:ind w:left="720"/>
    </w:pPr>
    <w:rPr>
      <w:rFonts w:ascii="Angsana New" w:eastAsia="Calibri" w:hAnsi="Angsana New" w:cs="Angsana New"/>
      <w:sz w:val="32"/>
      <w:szCs w:val="40"/>
    </w:rPr>
  </w:style>
  <w:style w:type="character" w:customStyle="1" w:styleId="affa">
    <w:name w:val="แบบอักษรของย่อหน้าเริ่มต้น"/>
    <w:uiPriority w:val="1"/>
    <w:unhideWhenUsed/>
    <w:rsid w:val="00A31E39"/>
  </w:style>
  <w:style w:type="paragraph" w:styleId="31">
    <w:name w:val="Body Text 3"/>
    <w:basedOn w:val="a"/>
    <w:link w:val="32"/>
    <w:uiPriority w:val="99"/>
    <w:unhideWhenUsed/>
    <w:rsid w:val="00A31E39"/>
    <w:pPr>
      <w:jc w:val="center"/>
    </w:pPr>
    <w:rPr>
      <w:color w:val="000000"/>
      <w:sz w:val="28"/>
      <w:szCs w:val="28"/>
    </w:rPr>
  </w:style>
  <w:style w:type="character" w:customStyle="1" w:styleId="32">
    <w:name w:val="เนื้อความ 3 อักขระ"/>
    <w:basedOn w:val="a0"/>
    <w:link w:val="31"/>
    <w:uiPriority w:val="99"/>
    <w:rsid w:val="00A31E39"/>
    <w:rPr>
      <w:rFonts w:ascii="TH SarabunPSK" w:eastAsia="Times New Roman" w:hAnsi="TH SarabunPSK" w:cs="TH SarabunPSK"/>
      <w:color w:val="000000"/>
      <w:sz w:val="28"/>
    </w:rPr>
  </w:style>
  <w:style w:type="paragraph" w:styleId="affb">
    <w:name w:val="Revision"/>
    <w:hidden/>
    <w:uiPriority w:val="99"/>
    <w:semiHidden/>
    <w:rsid w:val="00A31E39"/>
    <w:pPr>
      <w:spacing w:after="0" w:line="240" w:lineRule="auto"/>
    </w:pPr>
    <w:rPr>
      <w:rFonts w:ascii="TH SarabunPSK" w:eastAsia="Times New Roman" w:hAnsi="TH SarabunPSK" w:cs="Angsana New"/>
      <w:sz w:val="30"/>
      <w:szCs w:val="38"/>
    </w:rPr>
  </w:style>
  <w:style w:type="character" w:styleId="affc">
    <w:name w:val="Hyperlink"/>
    <w:basedOn w:val="a0"/>
    <w:unhideWhenUsed/>
    <w:rsid w:val="00A31E39"/>
    <w:rPr>
      <w:color w:val="0563C1" w:themeColor="hyperlink"/>
      <w:u w:val="single"/>
    </w:rPr>
  </w:style>
  <w:style w:type="character" w:styleId="affd">
    <w:name w:val="FollowedHyperlink"/>
    <w:basedOn w:val="a0"/>
    <w:uiPriority w:val="99"/>
    <w:semiHidden/>
    <w:unhideWhenUsed/>
    <w:rsid w:val="00A31E39"/>
    <w:rPr>
      <w:color w:val="954F72" w:themeColor="followedHyperlink"/>
      <w:u w:val="single"/>
    </w:rPr>
  </w:style>
  <w:style w:type="character" w:customStyle="1" w:styleId="Bodytext2">
    <w:name w:val="Body text (2)_"/>
    <w:basedOn w:val="a0"/>
    <w:link w:val="Bodytext20"/>
    <w:rsid w:val="00A31E39"/>
    <w:rPr>
      <w:rFonts w:ascii="CordiaUPC" w:eastAsia="CordiaUPC" w:hAnsi="CordiaUPC" w:cs="CordiaUPC"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A31E39"/>
    <w:pPr>
      <w:widowControl w:val="0"/>
      <w:shd w:val="clear" w:color="auto" w:fill="FFFFFF"/>
      <w:spacing w:before="420" w:line="403" w:lineRule="exact"/>
      <w:ind w:hanging="2220"/>
      <w:jc w:val="thaiDistribute"/>
    </w:pPr>
    <w:rPr>
      <w:rFonts w:ascii="CordiaUPC" w:eastAsia="CordiaUPC" w:hAnsi="CordiaUPC" w:cs="CordiaUPC"/>
    </w:rPr>
  </w:style>
  <w:style w:type="character" w:customStyle="1" w:styleId="Heading4">
    <w:name w:val="Heading #4_"/>
    <w:basedOn w:val="a0"/>
    <w:link w:val="Heading40"/>
    <w:rsid w:val="00A31E39"/>
    <w:rPr>
      <w:rFonts w:ascii="CordiaUPC" w:eastAsia="CordiaUPC" w:hAnsi="CordiaUPC" w:cs="CordiaUPC"/>
      <w:b/>
      <w:bCs/>
      <w:sz w:val="30"/>
      <w:szCs w:val="30"/>
      <w:shd w:val="clear" w:color="auto" w:fill="FFFFFF"/>
    </w:rPr>
  </w:style>
  <w:style w:type="paragraph" w:customStyle="1" w:styleId="Heading40">
    <w:name w:val="Heading #4"/>
    <w:basedOn w:val="a"/>
    <w:link w:val="Heading4"/>
    <w:rsid w:val="00A31E39"/>
    <w:pPr>
      <w:widowControl w:val="0"/>
      <w:shd w:val="clear" w:color="auto" w:fill="FFFFFF"/>
      <w:spacing w:after="420" w:line="403" w:lineRule="exact"/>
      <w:ind w:hanging="2220"/>
      <w:jc w:val="center"/>
      <w:outlineLvl w:val="3"/>
    </w:pPr>
    <w:rPr>
      <w:rFonts w:ascii="CordiaUPC" w:eastAsia="CordiaUPC" w:hAnsi="CordiaUPC" w:cs="CordiaUPC"/>
      <w:b/>
      <w:bCs/>
    </w:rPr>
  </w:style>
  <w:style w:type="character" w:customStyle="1" w:styleId="Bodytext2Bold">
    <w:name w:val="Body text (2) + Bold"/>
    <w:basedOn w:val="Bodytext2"/>
    <w:rsid w:val="00A31E39"/>
    <w:rPr>
      <w:rFonts w:ascii="CordiaUPC" w:eastAsia="CordiaUPC" w:hAnsi="CordiaUPC" w:cs="CordiaUPC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th-TH" w:eastAsia="th-TH" w:bidi="th-TH"/>
    </w:rPr>
  </w:style>
  <w:style w:type="paragraph" w:customStyle="1" w:styleId="xl65">
    <w:name w:val="xl65"/>
    <w:basedOn w:val="a"/>
    <w:rsid w:val="00A31E39"/>
    <w:pPr>
      <w:spacing w:before="100" w:beforeAutospacing="1" w:after="100" w:afterAutospacing="1"/>
      <w:textAlignment w:val="top"/>
    </w:pPr>
    <w:rPr>
      <w:rFonts w:ascii="Open Sans" w:hAnsi="Open Sans" w:cs="Open Sans"/>
      <w:sz w:val="20"/>
      <w:szCs w:val="20"/>
    </w:rPr>
  </w:style>
  <w:style w:type="paragraph" w:customStyle="1" w:styleId="xl66">
    <w:name w:val="xl66"/>
    <w:basedOn w:val="a"/>
    <w:rsid w:val="00A3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Open Sans" w:hAnsi="Open Sans" w:cs="Open Sans"/>
      <w:sz w:val="20"/>
      <w:szCs w:val="20"/>
    </w:rPr>
  </w:style>
  <w:style w:type="paragraph" w:customStyle="1" w:styleId="xl67">
    <w:name w:val="xl67"/>
    <w:basedOn w:val="a"/>
    <w:rsid w:val="00A31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Open Sans" w:hAnsi="Open Sans" w:cs="Open Sans"/>
      <w:sz w:val="20"/>
      <w:szCs w:val="20"/>
    </w:rPr>
  </w:style>
  <w:style w:type="paragraph" w:customStyle="1" w:styleId="xl68">
    <w:name w:val="xl68"/>
    <w:basedOn w:val="a"/>
    <w:rsid w:val="00A3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Open Sans" w:hAnsi="Open Sans" w:cs="Open Sans"/>
      <w:sz w:val="20"/>
      <w:szCs w:val="20"/>
    </w:rPr>
  </w:style>
  <w:style w:type="paragraph" w:customStyle="1" w:styleId="xl69">
    <w:name w:val="xl69"/>
    <w:basedOn w:val="a"/>
    <w:rsid w:val="00A31E39"/>
    <w:pPr>
      <w:spacing w:before="100" w:beforeAutospacing="1" w:after="100" w:afterAutospacing="1"/>
      <w:jc w:val="center"/>
      <w:textAlignment w:val="top"/>
    </w:pPr>
    <w:rPr>
      <w:rFonts w:ascii="Open Sans" w:hAnsi="Open Sans" w:cs="Open Sans"/>
      <w:sz w:val="20"/>
      <w:szCs w:val="20"/>
    </w:rPr>
  </w:style>
  <w:style w:type="paragraph" w:customStyle="1" w:styleId="xl70">
    <w:name w:val="xl70"/>
    <w:basedOn w:val="a"/>
    <w:rsid w:val="00A31E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Open Sans" w:hAnsi="Open Sans" w:cs="Open Sans"/>
      <w:b/>
      <w:bCs/>
      <w:sz w:val="20"/>
      <w:szCs w:val="20"/>
    </w:rPr>
  </w:style>
  <w:style w:type="paragraph" w:customStyle="1" w:styleId="xl71">
    <w:name w:val="xl71"/>
    <w:basedOn w:val="a"/>
    <w:rsid w:val="00A31E39"/>
    <w:pPr>
      <w:spacing w:before="100" w:beforeAutospacing="1" w:after="100" w:afterAutospacing="1"/>
    </w:pPr>
    <w:rPr>
      <w:rFonts w:ascii="Open Sans" w:hAnsi="Open Sans" w:cs="Open Sans"/>
      <w:sz w:val="20"/>
      <w:szCs w:val="20"/>
    </w:rPr>
  </w:style>
  <w:style w:type="paragraph" w:customStyle="1" w:styleId="xl72">
    <w:name w:val="xl72"/>
    <w:basedOn w:val="a"/>
    <w:rsid w:val="00A3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Open Sans" w:hAnsi="Open Sans" w:cs="Open Sans"/>
      <w:sz w:val="20"/>
      <w:szCs w:val="20"/>
    </w:rPr>
  </w:style>
  <w:style w:type="paragraph" w:customStyle="1" w:styleId="xl73">
    <w:name w:val="xl73"/>
    <w:basedOn w:val="a"/>
    <w:rsid w:val="00A31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Open Sans" w:hAnsi="Open Sans" w:cs="Open Sans"/>
      <w:sz w:val="20"/>
      <w:szCs w:val="20"/>
    </w:rPr>
  </w:style>
  <w:style w:type="paragraph" w:customStyle="1" w:styleId="xl74">
    <w:name w:val="xl74"/>
    <w:basedOn w:val="a"/>
    <w:rsid w:val="00A31E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Open Sans" w:hAnsi="Open Sans" w:cs="Open Sans"/>
      <w:sz w:val="20"/>
      <w:szCs w:val="20"/>
    </w:rPr>
  </w:style>
  <w:style w:type="paragraph" w:customStyle="1" w:styleId="xl75">
    <w:name w:val="xl75"/>
    <w:basedOn w:val="a"/>
    <w:rsid w:val="00A31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Open Sans" w:hAnsi="Open Sans" w:cs="Open Sans"/>
      <w:sz w:val="20"/>
      <w:szCs w:val="20"/>
    </w:rPr>
  </w:style>
  <w:style w:type="paragraph" w:customStyle="1" w:styleId="xl76">
    <w:name w:val="xl76"/>
    <w:basedOn w:val="a"/>
    <w:rsid w:val="00A31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Open Sans" w:hAnsi="Open Sans" w:cs="Open Sans"/>
      <w:sz w:val="20"/>
      <w:szCs w:val="20"/>
    </w:rPr>
  </w:style>
  <w:style w:type="paragraph" w:customStyle="1" w:styleId="xl77">
    <w:name w:val="xl77"/>
    <w:basedOn w:val="a"/>
    <w:rsid w:val="00A31E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Open Sans" w:hAnsi="Open Sans" w:cs="Open Sans"/>
      <w:sz w:val="20"/>
      <w:szCs w:val="20"/>
    </w:rPr>
  </w:style>
  <w:style w:type="paragraph" w:customStyle="1" w:styleId="xl78">
    <w:name w:val="xl78"/>
    <w:basedOn w:val="a"/>
    <w:rsid w:val="00A31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Open Sans" w:hAnsi="Open Sans" w:cs="Open Sans"/>
      <w:sz w:val="20"/>
      <w:szCs w:val="20"/>
    </w:rPr>
  </w:style>
  <w:style w:type="paragraph" w:customStyle="1" w:styleId="xl79">
    <w:name w:val="xl79"/>
    <w:basedOn w:val="a"/>
    <w:rsid w:val="00A31E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Open Sans" w:hAnsi="Open Sans" w:cs="Open Sans"/>
      <w:sz w:val="20"/>
      <w:szCs w:val="20"/>
    </w:rPr>
  </w:style>
  <w:style w:type="paragraph" w:customStyle="1" w:styleId="xl80">
    <w:name w:val="xl80"/>
    <w:basedOn w:val="a"/>
    <w:rsid w:val="00A31E3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Open Sans" w:hAnsi="Open Sans" w:cs="Open Sans"/>
      <w:sz w:val="20"/>
      <w:szCs w:val="20"/>
    </w:rPr>
  </w:style>
  <w:style w:type="paragraph" w:customStyle="1" w:styleId="xl81">
    <w:name w:val="xl81"/>
    <w:basedOn w:val="a"/>
    <w:rsid w:val="00A31E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Open Sans" w:hAnsi="Open Sans" w:cs="Open Sans"/>
      <w:sz w:val="20"/>
      <w:szCs w:val="20"/>
    </w:rPr>
  </w:style>
  <w:style w:type="paragraph" w:customStyle="1" w:styleId="xl82">
    <w:name w:val="xl82"/>
    <w:basedOn w:val="a"/>
    <w:rsid w:val="00A31E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Open Sans" w:hAnsi="Open Sans" w:cs="Open Sans"/>
      <w:sz w:val="20"/>
      <w:szCs w:val="20"/>
    </w:rPr>
  </w:style>
  <w:style w:type="paragraph" w:customStyle="1" w:styleId="xl83">
    <w:name w:val="xl83"/>
    <w:basedOn w:val="a"/>
    <w:rsid w:val="00A31E3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Open Sans" w:hAnsi="Open Sans" w:cs="Open Sans"/>
      <w:sz w:val="20"/>
      <w:szCs w:val="20"/>
    </w:rPr>
  </w:style>
  <w:style w:type="paragraph" w:customStyle="1" w:styleId="xl84">
    <w:name w:val="xl84"/>
    <w:basedOn w:val="a"/>
    <w:rsid w:val="00A31E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Open Sans" w:hAnsi="Open Sans" w:cs="Open Sans"/>
      <w:sz w:val="20"/>
      <w:szCs w:val="20"/>
    </w:rPr>
  </w:style>
  <w:style w:type="paragraph" w:customStyle="1" w:styleId="xl85">
    <w:name w:val="xl85"/>
    <w:basedOn w:val="a"/>
    <w:rsid w:val="00A31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Open Sans" w:hAnsi="Open Sans" w:cs="Open Sans"/>
      <w:sz w:val="20"/>
      <w:szCs w:val="20"/>
    </w:rPr>
  </w:style>
  <w:style w:type="paragraph" w:customStyle="1" w:styleId="xl86">
    <w:name w:val="xl86"/>
    <w:basedOn w:val="a"/>
    <w:rsid w:val="00A31E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Open Sans" w:hAnsi="Open Sans" w:cs="Open Sans"/>
      <w:sz w:val="20"/>
      <w:szCs w:val="20"/>
    </w:rPr>
  </w:style>
  <w:style w:type="paragraph" w:customStyle="1" w:styleId="xl87">
    <w:name w:val="xl87"/>
    <w:basedOn w:val="a"/>
    <w:rsid w:val="00A31E3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Open Sans" w:hAnsi="Open Sans" w:cs="Open Sans"/>
      <w:sz w:val="20"/>
      <w:szCs w:val="20"/>
    </w:rPr>
  </w:style>
  <w:style w:type="paragraph" w:customStyle="1" w:styleId="xl88">
    <w:name w:val="xl88"/>
    <w:basedOn w:val="a"/>
    <w:rsid w:val="00A31E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Open Sans" w:hAnsi="Open Sans" w:cs="Open Sans"/>
      <w:sz w:val="20"/>
      <w:szCs w:val="20"/>
    </w:rPr>
  </w:style>
  <w:style w:type="paragraph" w:customStyle="1" w:styleId="xl89">
    <w:name w:val="xl89"/>
    <w:basedOn w:val="a"/>
    <w:rsid w:val="00A31E39"/>
    <w:pPr>
      <w:spacing w:before="100" w:beforeAutospacing="1" w:after="100" w:afterAutospacing="1"/>
      <w:jc w:val="center"/>
      <w:textAlignment w:val="top"/>
    </w:pPr>
    <w:rPr>
      <w:rFonts w:ascii="Open Sans" w:hAnsi="Open Sans" w:cs="Open Sans"/>
      <w:sz w:val="20"/>
      <w:szCs w:val="20"/>
    </w:rPr>
  </w:style>
  <w:style w:type="paragraph" w:customStyle="1" w:styleId="xl90">
    <w:name w:val="xl90"/>
    <w:basedOn w:val="a"/>
    <w:rsid w:val="00A31E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Open Sans" w:hAnsi="Open Sans" w:cs="Open Sans"/>
      <w:sz w:val="20"/>
      <w:szCs w:val="20"/>
    </w:rPr>
  </w:style>
  <w:style w:type="paragraph" w:customStyle="1" w:styleId="xl91">
    <w:name w:val="xl91"/>
    <w:basedOn w:val="a"/>
    <w:rsid w:val="00A31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Open Sans" w:hAnsi="Open Sans" w:cs="Open Sans"/>
      <w:sz w:val="20"/>
      <w:szCs w:val="20"/>
    </w:rPr>
  </w:style>
  <w:style w:type="paragraph" w:customStyle="1" w:styleId="xl92">
    <w:name w:val="xl92"/>
    <w:basedOn w:val="a"/>
    <w:rsid w:val="00A31E3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Open Sans" w:hAnsi="Open Sans" w:cs="Open Sans"/>
      <w:sz w:val="20"/>
      <w:szCs w:val="20"/>
    </w:rPr>
  </w:style>
  <w:style w:type="paragraph" w:customStyle="1" w:styleId="xl93">
    <w:name w:val="xl93"/>
    <w:basedOn w:val="a"/>
    <w:rsid w:val="00A31E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Open Sans" w:hAnsi="Open Sans" w:cs="Open Sans"/>
      <w:sz w:val="20"/>
      <w:szCs w:val="20"/>
    </w:rPr>
  </w:style>
  <w:style w:type="paragraph" w:customStyle="1" w:styleId="xl94">
    <w:name w:val="xl94"/>
    <w:basedOn w:val="a"/>
    <w:rsid w:val="00A31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Open Sans" w:hAnsi="Open Sans" w:cs="Open Sans"/>
      <w:b/>
      <w:bCs/>
      <w:sz w:val="20"/>
      <w:szCs w:val="20"/>
    </w:rPr>
  </w:style>
  <w:style w:type="paragraph" w:customStyle="1" w:styleId="xl95">
    <w:name w:val="xl95"/>
    <w:basedOn w:val="a"/>
    <w:rsid w:val="00A31E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Open Sans" w:hAnsi="Open Sans" w:cs="Open Sans"/>
      <w:b/>
      <w:bCs/>
      <w:sz w:val="20"/>
      <w:szCs w:val="20"/>
    </w:rPr>
  </w:style>
  <w:style w:type="paragraph" w:customStyle="1" w:styleId="xl96">
    <w:name w:val="xl96"/>
    <w:basedOn w:val="a"/>
    <w:rsid w:val="00A31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Open Sans" w:hAnsi="Open Sans" w:cs="Open Sans"/>
      <w:b/>
      <w:bCs/>
      <w:sz w:val="20"/>
      <w:szCs w:val="20"/>
    </w:rPr>
  </w:style>
  <w:style w:type="paragraph" w:customStyle="1" w:styleId="xl97">
    <w:name w:val="xl97"/>
    <w:basedOn w:val="a"/>
    <w:rsid w:val="00A31E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0"/>
      <w:szCs w:val="20"/>
    </w:rPr>
  </w:style>
  <w:style w:type="paragraph" w:customStyle="1" w:styleId="xl98">
    <w:name w:val="xl98"/>
    <w:basedOn w:val="a"/>
    <w:rsid w:val="00A31E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20"/>
      <w:szCs w:val="20"/>
    </w:rPr>
  </w:style>
  <w:style w:type="paragraph" w:customStyle="1" w:styleId="xl99">
    <w:name w:val="xl99"/>
    <w:basedOn w:val="a"/>
    <w:rsid w:val="00A31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20"/>
      <w:szCs w:val="20"/>
    </w:rPr>
  </w:style>
  <w:style w:type="paragraph" w:customStyle="1" w:styleId="xl100">
    <w:name w:val="xl100"/>
    <w:basedOn w:val="a"/>
    <w:rsid w:val="00A31E39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xl101">
    <w:name w:val="xl101"/>
    <w:basedOn w:val="a"/>
    <w:rsid w:val="00A31E3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0"/>
      <w:szCs w:val="20"/>
    </w:rPr>
  </w:style>
  <w:style w:type="paragraph" w:customStyle="1" w:styleId="xl102">
    <w:name w:val="xl102"/>
    <w:basedOn w:val="a"/>
    <w:rsid w:val="00A31E3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20"/>
      <w:szCs w:val="20"/>
    </w:rPr>
  </w:style>
  <w:style w:type="paragraph" w:customStyle="1" w:styleId="xl103">
    <w:name w:val="xl103"/>
    <w:basedOn w:val="a"/>
    <w:rsid w:val="00A31E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20"/>
      <w:szCs w:val="20"/>
    </w:rPr>
  </w:style>
  <w:style w:type="paragraph" w:customStyle="1" w:styleId="xl104">
    <w:name w:val="xl104"/>
    <w:basedOn w:val="a"/>
    <w:rsid w:val="00A31E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0"/>
      <w:szCs w:val="20"/>
    </w:rPr>
  </w:style>
  <w:style w:type="paragraph" w:customStyle="1" w:styleId="xl105">
    <w:name w:val="xl105"/>
    <w:basedOn w:val="a"/>
    <w:rsid w:val="00A31E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20"/>
      <w:szCs w:val="20"/>
    </w:rPr>
  </w:style>
  <w:style w:type="paragraph" w:customStyle="1" w:styleId="xl106">
    <w:name w:val="xl106"/>
    <w:basedOn w:val="a"/>
    <w:rsid w:val="00A31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20"/>
      <w:szCs w:val="20"/>
    </w:rPr>
  </w:style>
  <w:style w:type="paragraph" w:customStyle="1" w:styleId="xl107">
    <w:name w:val="xl107"/>
    <w:basedOn w:val="a"/>
    <w:rsid w:val="00A31E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0"/>
      <w:szCs w:val="20"/>
    </w:rPr>
  </w:style>
  <w:style w:type="paragraph" w:customStyle="1" w:styleId="xl108">
    <w:name w:val="xl108"/>
    <w:basedOn w:val="a"/>
    <w:rsid w:val="00A31E3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0"/>
      <w:szCs w:val="20"/>
    </w:rPr>
  </w:style>
  <w:style w:type="paragraph" w:customStyle="1" w:styleId="xl109">
    <w:name w:val="xl109"/>
    <w:basedOn w:val="a"/>
    <w:rsid w:val="00A31E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20"/>
      <w:szCs w:val="20"/>
    </w:rPr>
  </w:style>
  <w:style w:type="paragraph" w:customStyle="1" w:styleId="xl110">
    <w:name w:val="xl110"/>
    <w:basedOn w:val="a"/>
    <w:rsid w:val="00A31E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0"/>
      <w:szCs w:val="20"/>
    </w:rPr>
  </w:style>
  <w:style w:type="paragraph" w:customStyle="1" w:styleId="xl111">
    <w:name w:val="xl111"/>
    <w:basedOn w:val="a"/>
    <w:rsid w:val="00A31E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20"/>
      <w:szCs w:val="20"/>
    </w:rPr>
  </w:style>
  <w:style w:type="paragraph" w:customStyle="1" w:styleId="xl112">
    <w:name w:val="xl112"/>
    <w:basedOn w:val="a"/>
    <w:rsid w:val="00A31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0"/>
      <w:szCs w:val="20"/>
    </w:rPr>
  </w:style>
  <w:style w:type="paragraph" w:customStyle="1" w:styleId="xl113">
    <w:name w:val="xl113"/>
    <w:basedOn w:val="a"/>
    <w:rsid w:val="00A31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0"/>
      <w:szCs w:val="20"/>
    </w:rPr>
  </w:style>
  <w:style w:type="paragraph" w:customStyle="1" w:styleId="xl114">
    <w:name w:val="xl114"/>
    <w:basedOn w:val="a"/>
    <w:rsid w:val="00A31E3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0"/>
      <w:szCs w:val="20"/>
    </w:rPr>
  </w:style>
  <w:style w:type="paragraph" w:customStyle="1" w:styleId="xl115">
    <w:name w:val="xl115"/>
    <w:basedOn w:val="a"/>
    <w:rsid w:val="00A31E3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20"/>
      <w:szCs w:val="20"/>
    </w:rPr>
  </w:style>
  <w:style w:type="paragraph" w:customStyle="1" w:styleId="xl116">
    <w:name w:val="xl116"/>
    <w:basedOn w:val="a"/>
    <w:rsid w:val="00A31E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0"/>
      <w:szCs w:val="20"/>
    </w:rPr>
  </w:style>
  <w:style w:type="paragraph" w:customStyle="1" w:styleId="xl117">
    <w:name w:val="xl117"/>
    <w:basedOn w:val="a"/>
    <w:rsid w:val="00A31E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0"/>
      <w:szCs w:val="20"/>
    </w:rPr>
  </w:style>
  <w:style w:type="paragraph" w:customStyle="1" w:styleId="xl118">
    <w:name w:val="xl118"/>
    <w:basedOn w:val="a"/>
    <w:rsid w:val="00A31E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0"/>
      <w:szCs w:val="20"/>
    </w:rPr>
  </w:style>
  <w:style w:type="paragraph" w:customStyle="1" w:styleId="xl119">
    <w:name w:val="xl119"/>
    <w:basedOn w:val="a"/>
    <w:rsid w:val="00A31E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20"/>
      <w:szCs w:val="20"/>
    </w:rPr>
  </w:style>
  <w:style w:type="paragraph" w:customStyle="1" w:styleId="xl120">
    <w:name w:val="xl120"/>
    <w:basedOn w:val="a"/>
    <w:rsid w:val="00A31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0"/>
      <w:szCs w:val="20"/>
    </w:rPr>
  </w:style>
  <w:style w:type="paragraph" w:customStyle="1" w:styleId="xl121">
    <w:name w:val="xl121"/>
    <w:basedOn w:val="a"/>
    <w:rsid w:val="00A31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0"/>
      <w:szCs w:val="20"/>
    </w:rPr>
  </w:style>
  <w:style w:type="paragraph" w:customStyle="1" w:styleId="xl122">
    <w:name w:val="xl122"/>
    <w:basedOn w:val="a"/>
    <w:rsid w:val="00A31E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0"/>
      <w:szCs w:val="20"/>
    </w:rPr>
  </w:style>
  <w:style w:type="paragraph" w:customStyle="1" w:styleId="xl123">
    <w:name w:val="xl123"/>
    <w:basedOn w:val="a"/>
    <w:rsid w:val="00A31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20"/>
      <w:szCs w:val="20"/>
    </w:rPr>
  </w:style>
  <w:style w:type="paragraph" w:customStyle="1" w:styleId="xl124">
    <w:name w:val="xl124"/>
    <w:basedOn w:val="a"/>
    <w:rsid w:val="00A3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20"/>
      <w:szCs w:val="20"/>
    </w:rPr>
  </w:style>
  <w:style w:type="paragraph" w:customStyle="1" w:styleId="xl125">
    <w:name w:val="xl125"/>
    <w:basedOn w:val="a"/>
    <w:rsid w:val="00A31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0"/>
      <w:szCs w:val="20"/>
    </w:rPr>
  </w:style>
  <w:style w:type="paragraph" w:customStyle="1" w:styleId="xl126">
    <w:name w:val="xl126"/>
    <w:basedOn w:val="a"/>
    <w:rsid w:val="00A31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20"/>
      <w:szCs w:val="20"/>
    </w:rPr>
  </w:style>
  <w:style w:type="paragraph" w:customStyle="1" w:styleId="xl127">
    <w:name w:val="xl127"/>
    <w:basedOn w:val="a"/>
    <w:rsid w:val="00A3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0"/>
      <w:szCs w:val="20"/>
    </w:rPr>
  </w:style>
  <w:style w:type="paragraph" w:customStyle="1" w:styleId="xl128">
    <w:name w:val="xl128"/>
    <w:basedOn w:val="a"/>
    <w:rsid w:val="00A3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0"/>
      <w:szCs w:val="20"/>
    </w:rPr>
  </w:style>
  <w:style w:type="paragraph" w:customStyle="1" w:styleId="xl129">
    <w:name w:val="xl129"/>
    <w:basedOn w:val="a"/>
    <w:rsid w:val="00A31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0"/>
      <w:szCs w:val="20"/>
    </w:rPr>
  </w:style>
  <w:style w:type="paragraph" w:customStyle="1" w:styleId="xl130">
    <w:name w:val="xl130"/>
    <w:basedOn w:val="a"/>
    <w:rsid w:val="00A31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20"/>
      <w:szCs w:val="20"/>
    </w:rPr>
  </w:style>
  <w:style w:type="paragraph" w:customStyle="1" w:styleId="xl131">
    <w:name w:val="xl131"/>
    <w:basedOn w:val="a"/>
    <w:rsid w:val="00A31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0"/>
      <w:szCs w:val="20"/>
    </w:rPr>
  </w:style>
  <w:style w:type="paragraph" w:customStyle="1" w:styleId="xl132">
    <w:name w:val="xl132"/>
    <w:basedOn w:val="a"/>
    <w:rsid w:val="00A31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20"/>
      <w:szCs w:val="20"/>
    </w:rPr>
  </w:style>
  <w:style w:type="paragraph" w:customStyle="1" w:styleId="xl133">
    <w:name w:val="xl133"/>
    <w:basedOn w:val="a"/>
    <w:rsid w:val="00A3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Open Sans" w:hAnsi="Open Sans" w:cs="Open Sans"/>
      <w:b/>
      <w:bCs/>
      <w:sz w:val="20"/>
      <w:szCs w:val="20"/>
    </w:rPr>
  </w:style>
  <w:style w:type="paragraph" w:customStyle="1" w:styleId="xl134">
    <w:name w:val="xl134"/>
    <w:basedOn w:val="a"/>
    <w:rsid w:val="00A31E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Open Sans" w:hAnsi="Open Sans" w:cs="Open Sans"/>
      <w:sz w:val="20"/>
      <w:szCs w:val="20"/>
    </w:rPr>
  </w:style>
  <w:style w:type="paragraph" w:customStyle="1" w:styleId="xl135">
    <w:name w:val="xl135"/>
    <w:basedOn w:val="a"/>
    <w:rsid w:val="00A31E3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Open Sans" w:hAnsi="Open Sans" w:cs="Open Sans"/>
      <w:sz w:val="20"/>
      <w:szCs w:val="20"/>
    </w:rPr>
  </w:style>
  <w:style w:type="paragraph" w:customStyle="1" w:styleId="xl136">
    <w:name w:val="xl136"/>
    <w:basedOn w:val="a"/>
    <w:rsid w:val="00A31E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Open Sans" w:hAnsi="Open Sans" w:cs="Open Sans"/>
      <w:sz w:val="20"/>
      <w:szCs w:val="20"/>
    </w:rPr>
  </w:style>
  <w:style w:type="paragraph" w:customStyle="1" w:styleId="xl137">
    <w:name w:val="xl137"/>
    <w:basedOn w:val="a"/>
    <w:rsid w:val="00A31E3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Open Sans" w:hAnsi="Open Sans" w:cs="Open Sans"/>
      <w:sz w:val="20"/>
      <w:szCs w:val="20"/>
    </w:rPr>
  </w:style>
  <w:style w:type="paragraph" w:customStyle="1" w:styleId="xl138">
    <w:name w:val="xl138"/>
    <w:basedOn w:val="a"/>
    <w:rsid w:val="00A31E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Open Sans" w:hAnsi="Open Sans" w:cs="Open Sans"/>
      <w:sz w:val="20"/>
      <w:szCs w:val="20"/>
    </w:rPr>
  </w:style>
  <w:style w:type="paragraph" w:customStyle="1" w:styleId="xl139">
    <w:name w:val="xl139"/>
    <w:basedOn w:val="a"/>
    <w:rsid w:val="00A31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Open Sans" w:hAnsi="Open Sans" w:cs="Open Sans"/>
      <w:sz w:val="20"/>
      <w:szCs w:val="20"/>
    </w:rPr>
  </w:style>
  <w:style w:type="paragraph" w:customStyle="1" w:styleId="xl140">
    <w:name w:val="xl140"/>
    <w:basedOn w:val="a"/>
    <w:rsid w:val="00A31E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Open Sans" w:hAnsi="Open Sans" w:cs="Open Sans"/>
      <w:sz w:val="20"/>
      <w:szCs w:val="20"/>
    </w:rPr>
  </w:style>
  <w:style w:type="paragraph" w:customStyle="1" w:styleId="xl141">
    <w:name w:val="xl141"/>
    <w:basedOn w:val="a"/>
    <w:rsid w:val="00A31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Open Sans" w:hAnsi="Open Sans" w:cs="Open Sans"/>
      <w:sz w:val="20"/>
      <w:szCs w:val="20"/>
    </w:rPr>
  </w:style>
  <w:style w:type="paragraph" w:customStyle="1" w:styleId="xl142">
    <w:name w:val="xl142"/>
    <w:basedOn w:val="a"/>
    <w:rsid w:val="00A31E39"/>
    <w:pPr>
      <w:pBdr>
        <w:top w:val="single" w:sz="4" w:space="0" w:color="auto"/>
        <w:lef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Open Sans" w:hAnsi="Open Sans" w:cs="Open Sans"/>
      <w:b/>
      <w:bCs/>
      <w:sz w:val="20"/>
      <w:szCs w:val="20"/>
    </w:rPr>
  </w:style>
  <w:style w:type="paragraph" w:customStyle="1" w:styleId="xl143">
    <w:name w:val="xl143"/>
    <w:basedOn w:val="a"/>
    <w:rsid w:val="00A31E39"/>
    <w:pPr>
      <w:pBdr>
        <w:top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Open Sans" w:hAnsi="Open Sans" w:cs="Open Sans"/>
      <w:b/>
      <w:bCs/>
      <w:sz w:val="20"/>
      <w:szCs w:val="20"/>
    </w:rPr>
  </w:style>
  <w:style w:type="paragraph" w:customStyle="1" w:styleId="xl144">
    <w:name w:val="xl144"/>
    <w:basedOn w:val="a"/>
    <w:rsid w:val="00A31E39"/>
    <w:pPr>
      <w:pBdr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Open Sans" w:hAnsi="Open Sans" w:cs="Open Sans"/>
      <w:b/>
      <w:bCs/>
      <w:sz w:val="20"/>
      <w:szCs w:val="20"/>
    </w:rPr>
  </w:style>
  <w:style w:type="paragraph" w:customStyle="1" w:styleId="xl145">
    <w:name w:val="xl145"/>
    <w:basedOn w:val="a"/>
    <w:rsid w:val="00A31E39"/>
    <w:pPr>
      <w:pBdr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Open Sans" w:hAnsi="Open Sans" w:cs="Open Sans"/>
      <w:b/>
      <w:bCs/>
      <w:sz w:val="20"/>
      <w:szCs w:val="20"/>
    </w:rPr>
  </w:style>
  <w:style w:type="paragraph" w:customStyle="1" w:styleId="xl146">
    <w:name w:val="xl146"/>
    <w:basedOn w:val="a"/>
    <w:rsid w:val="00A31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0"/>
      <w:szCs w:val="20"/>
    </w:rPr>
  </w:style>
  <w:style w:type="paragraph" w:customStyle="1" w:styleId="xl147">
    <w:name w:val="xl147"/>
    <w:basedOn w:val="a"/>
    <w:rsid w:val="00A31E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0"/>
      <w:szCs w:val="20"/>
    </w:rPr>
  </w:style>
  <w:style w:type="paragraph" w:customStyle="1" w:styleId="xl148">
    <w:name w:val="xl148"/>
    <w:basedOn w:val="a"/>
    <w:rsid w:val="00A31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0"/>
      <w:szCs w:val="20"/>
    </w:rPr>
  </w:style>
  <w:style w:type="paragraph" w:customStyle="1" w:styleId="xl149">
    <w:name w:val="xl149"/>
    <w:basedOn w:val="a"/>
    <w:rsid w:val="00A31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Open Sans" w:hAnsi="Open Sans" w:cs="Open Sans"/>
      <w:sz w:val="20"/>
      <w:szCs w:val="20"/>
    </w:rPr>
  </w:style>
  <w:style w:type="paragraph" w:customStyle="1" w:styleId="xl150">
    <w:name w:val="xl150"/>
    <w:basedOn w:val="a"/>
    <w:rsid w:val="00A31E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Open Sans" w:hAnsi="Open Sans" w:cs="Open Sans"/>
      <w:sz w:val="20"/>
      <w:szCs w:val="20"/>
    </w:rPr>
  </w:style>
  <w:style w:type="paragraph" w:customStyle="1" w:styleId="xl151">
    <w:name w:val="xl151"/>
    <w:basedOn w:val="a"/>
    <w:rsid w:val="00A31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Open Sans" w:hAnsi="Open Sans" w:cs="Open Sans"/>
      <w:sz w:val="20"/>
      <w:szCs w:val="20"/>
    </w:rPr>
  </w:style>
  <w:style w:type="paragraph" w:customStyle="1" w:styleId="xl152">
    <w:name w:val="xl152"/>
    <w:basedOn w:val="a"/>
    <w:rsid w:val="00A31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Open Sans" w:hAnsi="Open Sans" w:cs="Open Sans"/>
      <w:sz w:val="20"/>
      <w:szCs w:val="20"/>
    </w:rPr>
  </w:style>
  <w:style w:type="paragraph" w:customStyle="1" w:styleId="xl153">
    <w:name w:val="xl153"/>
    <w:basedOn w:val="a"/>
    <w:rsid w:val="00A31E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Open Sans" w:hAnsi="Open Sans" w:cs="Open Sans"/>
      <w:sz w:val="20"/>
      <w:szCs w:val="20"/>
    </w:rPr>
  </w:style>
  <w:style w:type="paragraph" w:customStyle="1" w:styleId="xl154">
    <w:name w:val="xl154"/>
    <w:basedOn w:val="a"/>
    <w:rsid w:val="00A31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Open Sans" w:hAnsi="Open Sans" w:cs="Open Sans"/>
      <w:sz w:val="20"/>
      <w:szCs w:val="20"/>
    </w:rPr>
  </w:style>
  <w:style w:type="character" w:customStyle="1" w:styleId="affe">
    <w:name w:val="ข้อความเชิงอรรถ อักขระ"/>
    <w:basedOn w:val="a0"/>
    <w:link w:val="afff"/>
    <w:uiPriority w:val="99"/>
    <w:semiHidden/>
    <w:rsid w:val="00A31E39"/>
    <w:rPr>
      <w:rFonts w:ascii="TH Niramit AS" w:eastAsia="TH Niramit AS" w:hAnsi="TH Niramit AS" w:cs="Angsana New"/>
      <w:sz w:val="20"/>
      <w:szCs w:val="25"/>
      <w:lang w:val="x-none" w:eastAsia="x-none"/>
    </w:rPr>
  </w:style>
  <w:style w:type="paragraph" w:styleId="afff">
    <w:name w:val="footnote text"/>
    <w:basedOn w:val="a"/>
    <w:link w:val="affe"/>
    <w:uiPriority w:val="99"/>
    <w:semiHidden/>
    <w:unhideWhenUsed/>
    <w:rsid w:val="00A31E39"/>
    <w:rPr>
      <w:rFonts w:ascii="TH Niramit AS" w:eastAsia="TH Niramit AS" w:hAnsi="TH Niramit AS" w:cs="Angsana New"/>
      <w:sz w:val="20"/>
      <w:szCs w:val="25"/>
      <w:lang w:val="x-none" w:eastAsia="x-none"/>
    </w:rPr>
  </w:style>
  <w:style w:type="paragraph" w:styleId="12">
    <w:name w:val="toc 1"/>
    <w:basedOn w:val="a"/>
    <w:next w:val="a"/>
    <w:autoRedefine/>
    <w:uiPriority w:val="39"/>
    <w:unhideWhenUsed/>
    <w:rsid w:val="00A31E39"/>
    <w:pPr>
      <w:spacing w:before="240" w:after="100"/>
    </w:pPr>
    <w:rPr>
      <w:rFonts w:ascii="TH Niramit AS" w:eastAsia="TH Niramit AS" w:hAnsi="TH Niramit AS" w:cs="Angsana New"/>
      <w:sz w:val="32"/>
      <w:szCs w:val="40"/>
      <w:lang w:val="en-GB"/>
    </w:rPr>
  </w:style>
  <w:style w:type="paragraph" w:styleId="25">
    <w:name w:val="toc 2"/>
    <w:basedOn w:val="a"/>
    <w:next w:val="a"/>
    <w:autoRedefine/>
    <w:uiPriority w:val="39"/>
    <w:unhideWhenUsed/>
    <w:rsid w:val="00A31E39"/>
    <w:pPr>
      <w:spacing w:before="240" w:after="100"/>
      <w:ind w:left="320"/>
    </w:pPr>
    <w:rPr>
      <w:rFonts w:ascii="TH Niramit AS" w:eastAsia="TH Niramit AS" w:hAnsi="TH Niramit AS" w:cs="Angsana New"/>
      <w:sz w:val="32"/>
      <w:szCs w:val="40"/>
      <w:lang w:val="en-GB"/>
    </w:rPr>
  </w:style>
  <w:style w:type="paragraph" w:customStyle="1" w:styleId="Default">
    <w:name w:val="Default"/>
    <w:rsid w:val="00A31E39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character" w:styleId="afff0">
    <w:name w:val="footnote reference"/>
    <w:uiPriority w:val="99"/>
    <w:semiHidden/>
    <w:unhideWhenUsed/>
    <w:rsid w:val="002E51D1"/>
    <w:rPr>
      <w:vertAlign w:val="superscript"/>
    </w:rPr>
  </w:style>
  <w:style w:type="table" w:customStyle="1" w:styleId="13">
    <w:name w:val="เส้นตาราง1"/>
    <w:basedOn w:val="a1"/>
    <w:next w:val="ac"/>
    <w:rsid w:val="002E51D1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2"/>
    <w:basedOn w:val="a1"/>
    <w:next w:val="ac"/>
    <w:rsid w:val="002E51D1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เส้นตาราง3"/>
    <w:basedOn w:val="a1"/>
    <w:next w:val="ac"/>
    <w:rsid w:val="002E51D1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เส้นตาราง4"/>
    <w:basedOn w:val="a1"/>
    <w:next w:val="ac"/>
    <w:rsid w:val="002E51D1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เส้นตาราง5"/>
    <w:basedOn w:val="a1"/>
    <w:next w:val="ac"/>
    <w:rsid w:val="002E51D1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เส้นตาราง6"/>
    <w:basedOn w:val="a1"/>
    <w:next w:val="ac"/>
    <w:rsid w:val="002163DF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เส้นตาราง7"/>
    <w:basedOn w:val="a1"/>
    <w:next w:val="ac"/>
    <w:uiPriority w:val="39"/>
    <w:rsid w:val="00006ED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th-TH" w:eastAsia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F9AD2-F6C2-4FF2-BD29-9D865A260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สันต์ทัศน์ เพ็ญจันทร์</dc:creator>
  <cp:keywords/>
  <dc:description/>
  <cp:lastModifiedBy>SANTTASANA PENCHAN</cp:lastModifiedBy>
  <cp:revision>7</cp:revision>
  <cp:lastPrinted>2018-09-30T08:53:00Z</cp:lastPrinted>
  <dcterms:created xsi:type="dcterms:W3CDTF">2019-09-15T11:19:00Z</dcterms:created>
  <dcterms:modified xsi:type="dcterms:W3CDTF">2019-10-05T11:29:00Z</dcterms:modified>
</cp:coreProperties>
</file>